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CA" w:rsidRDefault="00F27FCA">
      <w:pPr>
        <w:pStyle w:val="ConsPlusNormal"/>
        <w:jc w:val="both"/>
      </w:pPr>
    </w:p>
    <w:p w:rsidR="00F27FCA" w:rsidRPr="00557266" w:rsidRDefault="00557266" w:rsidP="00557266">
      <w:pPr>
        <w:pStyle w:val="ConsPlusNormal"/>
        <w:jc w:val="center"/>
        <w:rPr>
          <w:rFonts w:ascii="Times New Roman" w:hAnsi="Times New Roman" w:cs="Times New Roman"/>
          <w:sz w:val="28"/>
          <w:szCs w:val="28"/>
        </w:rPr>
      </w:pPr>
      <w:r w:rsidRPr="00557266">
        <w:rPr>
          <w:rFonts w:ascii="Times New Roman" w:hAnsi="Times New Roman" w:cs="Times New Roman"/>
          <w:sz w:val="28"/>
          <w:szCs w:val="28"/>
        </w:rPr>
        <w:t>ПРОЕКТ</w:t>
      </w:r>
    </w:p>
    <w:p w:rsidR="00D14DCF" w:rsidRPr="00F27FCA" w:rsidRDefault="00D14DCF">
      <w:pPr>
        <w:pStyle w:val="ConsPlusTitle"/>
        <w:jc w:val="center"/>
        <w:rPr>
          <w:rFonts w:ascii="Times New Roman" w:hAnsi="Times New Roman" w:cs="Times New Roman"/>
          <w:sz w:val="28"/>
          <w:szCs w:val="28"/>
        </w:rPr>
      </w:pPr>
      <w:bookmarkStart w:id="0" w:name="P29"/>
      <w:bookmarkEnd w:id="0"/>
      <w:r w:rsidRPr="00F27FCA">
        <w:rPr>
          <w:rFonts w:ascii="Times New Roman" w:hAnsi="Times New Roman" w:cs="Times New Roman"/>
          <w:sz w:val="28"/>
          <w:szCs w:val="28"/>
        </w:rPr>
        <w:t>АДМИНИСТРАТИВН</w:t>
      </w:r>
      <w:r w:rsidR="00557266">
        <w:rPr>
          <w:rFonts w:ascii="Times New Roman" w:hAnsi="Times New Roman" w:cs="Times New Roman"/>
          <w:sz w:val="28"/>
          <w:szCs w:val="28"/>
        </w:rPr>
        <w:t>ОГО</w:t>
      </w:r>
      <w:r w:rsidRPr="00F27FCA">
        <w:rPr>
          <w:rFonts w:ascii="Times New Roman" w:hAnsi="Times New Roman" w:cs="Times New Roman"/>
          <w:sz w:val="28"/>
          <w:szCs w:val="28"/>
        </w:rPr>
        <w:t xml:space="preserve"> РЕГЛАМЕНТ</w:t>
      </w:r>
      <w:r w:rsidR="00557266">
        <w:rPr>
          <w:rFonts w:ascii="Times New Roman" w:hAnsi="Times New Roman" w:cs="Times New Roman"/>
          <w:sz w:val="28"/>
          <w:szCs w:val="28"/>
        </w:rPr>
        <w:t>А</w:t>
      </w:r>
    </w:p>
    <w:p w:rsidR="00F27FCA" w:rsidRDefault="00D14DCF" w:rsidP="00F27FCA">
      <w:pPr>
        <w:pStyle w:val="ConsPlusTitle"/>
        <w:jc w:val="center"/>
        <w:rPr>
          <w:rFonts w:ascii="Times New Roman" w:hAnsi="Times New Roman" w:cs="Times New Roman"/>
          <w:sz w:val="28"/>
          <w:szCs w:val="28"/>
        </w:rPr>
      </w:pPr>
      <w:r w:rsidRPr="00F27FCA">
        <w:rPr>
          <w:rFonts w:ascii="Times New Roman" w:hAnsi="Times New Roman" w:cs="Times New Roman"/>
          <w:sz w:val="28"/>
          <w:szCs w:val="28"/>
        </w:rPr>
        <w:t xml:space="preserve">ПРЕДОСТАВЛЕНИЯ МУНИЦИПАЛЬНОЙ УСЛУГИ </w:t>
      </w:r>
    </w:p>
    <w:p w:rsidR="00D14DCF" w:rsidRPr="00F27FCA" w:rsidRDefault="00D14DCF" w:rsidP="00F27FCA">
      <w:pPr>
        <w:pStyle w:val="ConsPlusTitle"/>
        <w:jc w:val="center"/>
        <w:rPr>
          <w:rFonts w:ascii="Times New Roman" w:hAnsi="Times New Roman" w:cs="Times New Roman"/>
          <w:sz w:val="28"/>
          <w:szCs w:val="28"/>
        </w:rPr>
      </w:pPr>
      <w:r w:rsidRPr="00F27FCA">
        <w:rPr>
          <w:rFonts w:ascii="Times New Roman" w:hAnsi="Times New Roman" w:cs="Times New Roman"/>
          <w:sz w:val="28"/>
          <w:szCs w:val="28"/>
        </w:rPr>
        <w:t>"ПРИНЯТИЕ РЕШЕНИЯ</w:t>
      </w:r>
      <w:r w:rsidR="00F27FCA">
        <w:rPr>
          <w:rFonts w:ascii="Times New Roman" w:hAnsi="Times New Roman" w:cs="Times New Roman"/>
          <w:sz w:val="28"/>
          <w:szCs w:val="28"/>
        </w:rPr>
        <w:t xml:space="preserve"> </w:t>
      </w:r>
      <w:r w:rsidRPr="00F27FCA">
        <w:rPr>
          <w:rFonts w:ascii="Times New Roman" w:hAnsi="Times New Roman" w:cs="Times New Roman"/>
          <w:sz w:val="28"/>
          <w:szCs w:val="28"/>
        </w:rPr>
        <w:t>ОБ УСТАНОВЛЕНИИ ПУБЛИЧНОГО СЕРВИТУТА В ОТДЕЛЬНЫХ ЦЕЛЯХ"</w:t>
      </w:r>
    </w:p>
    <w:p w:rsidR="00D14DCF" w:rsidRDefault="00D14DCF">
      <w:pPr>
        <w:spacing w:after="1"/>
      </w:pPr>
    </w:p>
    <w:p w:rsidR="00D14DCF" w:rsidRDefault="00D14DCF">
      <w:pPr>
        <w:pStyle w:val="ConsPlusNormal"/>
        <w:jc w:val="both"/>
      </w:pPr>
    </w:p>
    <w:p w:rsidR="00D14DCF" w:rsidRPr="00F27FCA" w:rsidRDefault="00D14DCF">
      <w:pPr>
        <w:pStyle w:val="ConsPlusTitle"/>
        <w:jc w:val="center"/>
        <w:outlineLvl w:val="1"/>
        <w:rPr>
          <w:rFonts w:ascii="Times New Roman" w:hAnsi="Times New Roman" w:cs="Times New Roman"/>
          <w:sz w:val="28"/>
          <w:szCs w:val="28"/>
        </w:rPr>
      </w:pPr>
      <w:r w:rsidRPr="00F27FCA">
        <w:rPr>
          <w:rFonts w:ascii="Times New Roman" w:hAnsi="Times New Roman" w:cs="Times New Roman"/>
          <w:sz w:val="28"/>
          <w:szCs w:val="28"/>
        </w:rPr>
        <w:t>1. Общие положения</w:t>
      </w:r>
    </w:p>
    <w:p w:rsidR="00D14DCF" w:rsidRPr="00F27FCA" w:rsidRDefault="00D14DCF">
      <w:pPr>
        <w:pStyle w:val="ConsPlusNormal"/>
        <w:jc w:val="both"/>
        <w:rPr>
          <w:rFonts w:ascii="Times New Roman" w:hAnsi="Times New Roman" w:cs="Times New Roman"/>
          <w:sz w:val="28"/>
          <w:szCs w:val="28"/>
        </w:rPr>
      </w:pPr>
    </w:p>
    <w:p w:rsidR="00D14DCF" w:rsidRPr="00F27FCA" w:rsidRDefault="00D14DCF">
      <w:pPr>
        <w:pStyle w:val="ConsPlusNormal"/>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1.1. </w:t>
      </w:r>
      <w:proofErr w:type="gramStart"/>
      <w:r w:rsidRPr="00F27FCA">
        <w:rPr>
          <w:rFonts w:ascii="Times New Roman" w:hAnsi="Times New Roman" w:cs="Times New Roman"/>
          <w:sz w:val="28"/>
          <w:szCs w:val="28"/>
        </w:rPr>
        <w:t>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w:t>
      </w:r>
      <w:proofErr w:type="gramEnd"/>
      <w:r w:rsidRPr="00F27FCA">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sidRPr="00F27FCA">
          <w:rPr>
            <w:rFonts w:ascii="Times New Roman" w:hAnsi="Times New Roman" w:cs="Times New Roman"/>
            <w:color w:val="0000FF"/>
            <w:sz w:val="28"/>
            <w:szCs w:val="28"/>
          </w:rPr>
          <w:t>законе</w:t>
        </w:r>
      </w:hyperlink>
      <w:r w:rsidRPr="00F27FC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27FCA" w:rsidRDefault="00F27FCA" w:rsidP="00F27FCA">
      <w:pPr>
        <w:pStyle w:val="ConsPlusTitle"/>
        <w:spacing w:line="360" w:lineRule="auto"/>
        <w:ind w:firstLine="720"/>
        <w:jc w:val="both"/>
        <w:rPr>
          <w:rFonts w:ascii="Times New Roman" w:hAnsi="Times New Roman" w:cs="Times New Roman"/>
          <w:sz w:val="28"/>
          <w:szCs w:val="28"/>
        </w:rPr>
      </w:pPr>
      <w:bookmarkStart w:id="1" w:name="P39"/>
      <w:bookmarkEnd w:id="1"/>
    </w:p>
    <w:p w:rsidR="00F27FCA" w:rsidRPr="00F27FCA" w:rsidRDefault="00F27FCA" w:rsidP="00F27FCA">
      <w:pPr>
        <w:pStyle w:val="ConsPlusTitle"/>
        <w:spacing w:line="360" w:lineRule="auto"/>
        <w:ind w:firstLine="720"/>
        <w:jc w:val="both"/>
        <w:rPr>
          <w:rFonts w:ascii="Times New Roman" w:hAnsi="Times New Roman" w:cs="Times New Roman"/>
          <w:sz w:val="28"/>
          <w:szCs w:val="28"/>
        </w:rPr>
      </w:pPr>
      <w:r w:rsidRPr="008F7CB8">
        <w:rPr>
          <w:rFonts w:ascii="Times New Roman" w:hAnsi="Times New Roman" w:cs="Times New Roman"/>
          <w:sz w:val="28"/>
          <w:szCs w:val="28"/>
        </w:rPr>
        <w:t>1.2. Круг заявителей.</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1.2. </w:t>
      </w:r>
      <w:proofErr w:type="gramStart"/>
      <w:r w:rsidRPr="00F27FCA">
        <w:rPr>
          <w:rFonts w:ascii="Times New Roman" w:hAnsi="Times New Roman" w:cs="Times New Roman"/>
          <w:sz w:val="28"/>
          <w:szCs w:val="28"/>
        </w:rPr>
        <w:t xml:space="preserve">Заявителями на предоставление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F27FCA">
          <w:rPr>
            <w:rFonts w:ascii="Times New Roman" w:hAnsi="Times New Roman" w:cs="Times New Roman"/>
            <w:color w:val="0000FF"/>
            <w:sz w:val="28"/>
            <w:szCs w:val="28"/>
          </w:rPr>
          <w:t>частях 2</w:t>
        </w:r>
      </w:hyperlink>
      <w:r w:rsidRPr="00F27FCA">
        <w:rPr>
          <w:rFonts w:ascii="Times New Roman" w:hAnsi="Times New Roman" w:cs="Times New Roman"/>
          <w:sz w:val="28"/>
          <w:szCs w:val="28"/>
        </w:rPr>
        <w:t xml:space="preserve"> и </w:t>
      </w:r>
      <w:hyperlink r:id="rId7" w:history="1">
        <w:r w:rsidRPr="00F27FCA">
          <w:rPr>
            <w:rFonts w:ascii="Times New Roman" w:hAnsi="Times New Roman" w:cs="Times New Roman"/>
            <w:color w:val="0000FF"/>
            <w:sz w:val="28"/>
            <w:szCs w:val="28"/>
          </w:rPr>
          <w:t>3 статьи 1</w:t>
        </w:r>
      </w:hyperlink>
      <w:r w:rsidRPr="00F27FCA">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w:t>
      </w:r>
      <w:proofErr w:type="gramEnd"/>
      <w:r w:rsidRPr="00F27FCA">
        <w:rPr>
          <w:rFonts w:ascii="Times New Roman" w:hAnsi="Times New Roman" w:cs="Times New Roman"/>
          <w:sz w:val="28"/>
          <w:szCs w:val="28"/>
        </w:rPr>
        <w:t xml:space="preserve"> с запросом о предоставлении государственной или муниципальной услуги, выраженным в устной, письменной или электронной форме.</w:t>
      </w:r>
    </w:p>
    <w:p w:rsidR="00F27FCA" w:rsidRPr="005E462A" w:rsidRDefault="00F27FCA" w:rsidP="00F27FCA">
      <w:pPr>
        <w:suppressAutoHyphens/>
        <w:autoSpaceDE w:val="0"/>
        <w:spacing w:after="0" w:line="240" w:lineRule="auto"/>
        <w:ind w:firstLine="709"/>
        <w:jc w:val="both"/>
        <w:rPr>
          <w:rFonts w:ascii="Times New Roman" w:hAnsi="Times New Roman"/>
          <w:b/>
          <w:sz w:val="28"/>
          <w:szCs w:val="28"/>
        </w:rPr>
      </w:pPr>
      <w:r w:rsidRPr="005E462A">
        <w:rPr>
          <w:rFonts w:ascii="Times New Roman" w:hAnsi="Times New Roman"/>
          <w:b/>
          <w:sz w:val="28"/>
          <w:szCs w:val="28"/>
        </w:rPr>
        <w:t>1.3.</w:t>
      </w:r>
      <w:r w:rsidRPr="005E462A">
        <w:rPr>
          <w:rFonts w:ascii="Times New Roman" w:hAnsi="Times New Roman"/>
          <w:b/>
          <w:sz w:val="28"/>
          <w:szCs w:val="28"/>
        </w:rPr>
        <w:tab/>
        <w:t>Требования к порядку информирования о предоставлении муниципальной услуги</w:t>
      </w:r>
    </w:p>
    <w:p w:rsidR="00F27FCA" w:rsidRPr="005E462A" w:rsidRDefault="00F27FCA" w:rsidP="00F27FCA">
      <w:pPr>
        <w:suppressAutoHyphens/>
        <w:autoSpaceDE w:val="0"/>
        <w:spacing w:after="0" w:line="240" w:lineRule="auto"/>
        <w:ind w:firstLine="709"/>
        <w:jc w:val="both"/>
        <w:rPr>
          <w:rFonts w:ascii="Times New Roman" w:hAnsi="Times New Roman"/>
          <w:sz w:val="28"/>
          <w:szCs w:val="28"/>
        </w:rPr>
      </w:pP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 xml:space="preserve">1.3.1. Порядок получения информации по вопросам предоставления муниципальной услуги. </w:t>
      </w:r>
    </w:p>
    <w:p w:rsidR="00F27FCA" w:rsidRPr="003012EB" w:rsidRDefault="00F27FCA" w:rsidP="00F27FCA">
      <w:pPr>
        <w:autoSpaceDE w:val="0"/>
        <w:autoSpaceDN w:val="0"/>
        <w:adjustRightInd w:val="0"/>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Информацию по вопросам предоставления муниципальной услуги и</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услуг, которые являются необходимыми и обязательными для</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предоставления муниципальной услуги, сведений о ходе предоставления указанных услуг можно получить:</w:t>
      </w:r>
    </w:p>
    <w:p w:rsidR="00F27FCA" w:rsidRPr="003012EB" w:rsidRDefault="00F27FCA" w:rsidP="00F27FCA">
      <w:pPr>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 xml:space="preserve">на официальном сайте </w:t>
      </w:r>
      <w:r w:rsidRPr="003012EB">
        <w:rPr>
          <w:rFonts w:ascii="Times New Roman" w:hAnsi="Times New Roman"/>
          <w:color w:val="00000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3012EB">
        <w:rPr>
          <w:rFonts w:ascii="Times New Roman" w:hAnsi="Times New Roman"/>
          <w:color w:val="000000"/>
          <w:sz w:val="28"/>
          <w:szCs w:val="28"/>
        </w:rPr>
        <w:t>;</w:t>
      </w: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bCs/>
          <w:sz w:val="28"/>
          <w:szCs w:val="28"/>
        </w:rPr>
      </w:pPr>
      <w:r w:rsidRPr="005E462A">
        <w:rPr>
          <w:rFonts w:ascii="Times New Roman" w:hAnsi="Times New Roman"/>
          <w:sz w:val="28"/>
          <w:szCs w:val="28"/>
        </w:rPr>
        <w:t>в региональной государственной информационной системе</w:t>
      </w:r>
      <w:r w:rsidRPr="005E462A">
        <w:rPr>
          <w:rFonts w:ascii="Times New Roman" w:hAnsi="Times New Roman"/>
          <w:bCs/>
          <w:sz w:val="28"/>
          <w:szCs w:val="28"/>
        </w:rPr>
        <w:t xml:space="preserve"> «</w:t>
      </w:r>
      <w:r w:rsidRPr="005E462A">
        <w:rPr>
          <w:rFonts w:ascii="Times New Roman" w:hAnsi="Times New Roman"/>
          <w:sz w:val="28"/>
          <w:szCs w:val="28"/>
        </w:rPr>
        <w:t>Портал государственных и муниципальных услуг (функций) Кировской области</w:t>
      </w:r>
      <w:r w:rsidRPr="005E462A">
        <w:rPr>
          <w:rFonts w:ascii="Times New Roman" w:hAnsi="Times New Roman"/>
          <w:bCs/>
          <w:sz w:val="28"/>
          <w:szCs w:val="28"/>
        </w:rPr>
        <w:t>»</w:t>
      </w:r>
      <w:r w:rsidRPr="005E462A">
        <w:rPr>
          <w:rFonts w:ascii="Times New Roman" w:hAnsi="Times New Roman"/>
          <w:sz w:val="28"/>
          <w:szCs w:val="28"/>
        </w:rPr>
        <w:t xml:space="preserve"> (далее - Региональный портал)</w:t>
      </w:r>
      <w:r w:rsidRPr="005E462A">
        <w:rPr>
          <w:rFonts w:ascii="Times New Roman" w:hAnsi="Times New Roman"/>
          <w:bCs/>
          <w:sz w:val="28"/>
          <w:szCs w:val="28"/>
        </w:rPr>
        <w:t>;</w:t>
      </w: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27FCA" w:rsidRPr="00405E79"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администрацией </w:t>
      </w:r>
      <w:r w:rsidR="00557266">
        <w:rPr>
          <w:rFonts w:ascii="Times New Roman" w:hAnsi="Times New Roman"/>
          <w:sz w:val="28"/>
          <w:szCs w:val="28"/>
        </w:rPr>
        <w:t>Светловского</w:t>
      </w:r>
      <w:r w:rsidR="00A60C64">
        <w:rPr>
          <w:rFonts w:ascii="Times New Roman" w:hAnsi="Times New Roman"/>
          <w:sz w:val="28"/>
          <w:szCs w:val="28"/>
        </w:rPr>
        <w:t xml:space="preserve"> сельского поселения </w:t>
      </w:r>
      <w:r>
        <w:rPr>
          <w:rFonts w:ascii="Times New Roman" w:hAnsi="Times New Roman"/>
          <w:sz w:val="28"/>
          <w:szCs w:val="28"/>
        </w:rPr>
        <w:t>Котельничского района Кировской области</w:t>
      </w:r>
      <w:r w:rsidRPr="00405E79">
        <w:rPr>
          <w:rFonts w:ascii="Times New Roman" w:hAnsi="Times New Roman"/>
          <w:sz w:val="28"/>
          <w:szCs w:val="28"/>
        </w:rPr>
        <w:t>;</w:t>
      </w:r>
    </w:p>
    <w:p w:rsidR="00F27FCA" w:rsidRPr="00405E79"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на информационных стендах в местах предоставления муниципальной услуги. </w:t>
      </w:r>
    </w:p>
    <w:p w:rsidR="00F27FCA" w:rsidRPr="00405E79" w:rsidRDefault="00F27FCA" w:rsidP="00F27FCA">
      <w:pPr>
        <w:pStyle w:val="punct"/>
        <w:numPr>
          <w:ilvl w:val="0"/>
          <w:numId w:val="0"/>
        </w:numPr>
        <w:spacing w:line="240" w:lineRule="auto"/>
        <w:ind w:firstLine="708"/>
        <w:rPr>
          <w:sz w:val="28"/>
          <w:szCs w:val="28"/>
        </w:rPr>
      </w:pPr>
      <w:r w:rsidRPr="00405E79">
        <w:rPr>
          <w:sz w:val="28"/>
          <w:szCs w:val="28"/>
        </w:rPr>
        <w:t>при личном обращении заявителя;</w:t>
      </w:r>
    </w:p>
    <w:p w:rsidR="00F27FCA" w:rsidRPr="005E462A" w:rsidRDefault="00F27FCA" w:rsidP="00F27FCA">
      <w:pPr>
        <w:pStyle w:val="punct"/>
        <w:numPr>
          <w:ilvl w:val="0"/>
          <w:numId w:val="0"/>
        </w:numPr>
        <w:spacing w:line="240" w:lineRule="auto"/>
        <w:ind w:firstLine="708"/>
        <w:rPr>
          <w:sz w:val="28"/>
          <w:szCs w:val="28"/>
          <w:highlight w:val="yellow"/>
        </w:rPr>
      </w:pPr>
      <w:r w:rsidRPr="00405E79">
        <w:rPr>
          <w:sz w:val="28"/>
          <w:szCs w:val="28"/>
        </w:rPr>
        <w:t>при обращении в письменной форме, в форме электронного документа.</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27FCA" w:rsidRPr="00A71820" w:rsidRDefault="00F27FCA" w:rsidP="00F27FCA">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27FCA" w:rsidRPr="00A71820" w:rsidRDefault="00F27FCA" w:rsidP="00F27FCA">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lastRenderedPageBreak/>
        <w:t xml:space="preserve">1.3.5. </w:t>
      </w:r>
      <w:r w:rsidRPr="00A71820">
        <w:rPr>
          <w:rFonts w:ascii="Times New Roman" w:hAnsi="Times New Roman"/>
          <w:color w:val="000000"/>
          <w:sz w:val="28"/>
          <w:szCs w:val="28"/>
        </w:rPr>
        <w:t>Информация о порядке предоставления муниципальной услуги предоставляется бесплатно.</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1.3.6. Порядок, форма, место размещения и способы получения справочной информации.</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proofErr w:type="gramStart"/>
      <w:r w:rsidRPr="00A71820">
        <w:rPr>
          <w:rFonts w:ascii="Times New Roman" w:hAnsi="Times New Roman"/>
          <w:color w:val="000000"/>
          <w:sz w:val="28"/>
          <w:szCs w:val="28"/>
          <w:lang w:eastAsia="ru-RU"/>
        </w:rPr>
        <w:t xml:space="preserve">Информацию о месте нахождения, графике работы администрации </w:t>
      </w:r>
      <w:r w:rsidR="00557266">
        <w:rPr>
          <w:rFonts w:ascii="Times New Roman" w:hAnsi="Times New Roman"/>
          <w:color w:val="000000"/>
          <w:sz w:val="28"/>
          <w:szCs w:val="28"/>
          <w:lang w:eastAsia="ru-RU"/>
        </w:rPr>
        <w:t xml:space="preserve">Светловского сельского поселения </w:t>
      </w:r>
      <w:r w:rsidRPr="00A71820">
        <w:rPr>
          <w:rFonts w:ascii="Times New Roman" w:hAnsi="Times New Roman"/>
          <w:color w:val="000000"/>
          <w:sz w:val="28"/>
          <w:szCs w:val="28"/>
          <w:lang w:eastAsia="ru-RU"/>
        </w:rPr>
        <w:t>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Кировской области, организаций, участвующих в предоставлении муниципальной услуги, адреса официального</w:t>
      </w:r>
      <w:proofErr w:type="gramEnd"/>
      <w:r w:rsidRPr="00A71820">
        <w:rPr>
          <w:rFonts w:ascii="Times New Roman" w:hAnsi="Times New Roman"/>
          <w:color w:val="000000"/>
          <w:sz w:val="28"/>
          <w:szCs w:val="28"/>
          <w:lang w:eastAsia="ru-RU"/>
        </w:rPr>
        <w:t xml:space="preserve"> сайта, а также электронной почты и (или) формы обратной связи администрации</w:t>
      </w:r>
      <w:r w:rsidR="00E76BE7">
        <w:rPr>
          <w:rFonts w:ascii="Times New Roman" w:hAnsi="Times New Roman"/>
          <w:color w:val="000000"/>
          <w:sz w:val="28"/>
          <w:szCs w:val="28"/>
          <w:lang w:eastAsia="ru-RU"/>
        </w:rPr>
        <w:t xml:space="preserve"> </w:t>
      </w:r>
      <w:r w:rsidR="00557266">
        <w:rPr>
          <w:rFonts w:ascii="Times New Roman" w:hAnsi="Times New Roman"/>
          <w:color w:val="000000"/>
          <w:sz w:val="28"/>
          <w:szCs w:val="28"/>
          <w:lang w:eastAsia="ru-RU"/>
        </w:rPr>
        <w:t xml:space="preserve">Светловского </w:t>
      </w:r>
      <w:r w:rsidR="00E76BE7">
        <w:rPr>
          <w:rFonts w:ascii="Times New Roman" w:hAnsi="Times New Roman"/>
          <w:color w:val="000000"/>
          <w:sz w:val="28"/>
          <w:szCs w:val="28"/>
          <w:lang w:eastAsia="ru-RU"/>
        </w:rPr>
        <w:t xml:space="preserve"> сельского поселения</w:t>
      </w:r>
      <w:r w:rsidRPr="00A71820">
        <w:rPr>
          <w:rFonts w:ascii="Times New Roman" w:hAnsi="Times New Roman"/>
          <w:color w:val="000000"/>
          <w:sz w:val="28"/>
          <w:szCs w:val="28"/>
          <w:lang w:eastAsia="ru-RU"/>
        </w:rPr>
        <w:t xml:space="preserve"> Котельничского района Кировской области, в сети «Интернет», можно получить:</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информационном стенде, находящемся </w:t>
      </w:r>
      <w:r w:rsidR="00E76BE7">
        <w:rPr>
          <w:rFonts w:ascii="Times New Roman" w:hAnsi="Times New Roman"/>
          <w:bCs/>
          <w:color w:val="000000"/>
          <w:sz w:val="28"/>
          <w:szCs w:val="28"/>
        </w:rPr>
        <w:t>у</w:t>
      </w:r>
      <w:r w:rsidRPr="00A71820">
        <w:rPr>
          <w:rFonts w:ascii="Times New Roman" w:hAnsi="Times New Roman"/>
          <w:bCs/>
          <w:color w:val="000000"/>
          <w:sz w:val="28"/>
          <w:szCs w:val="28"/>
        </w:rPr>
        <w:t xml:space="preserve"> администрации</w:t>
      </w:r>
      <w:r w:rsidR="00E76BE7">
        <w:rPr>
          <w:rFonts w:ascii="Times New Roman" w:hAnsi="Times New Roman"/>
          <w:bCs/>
          <w:color w:val="000000"/>
          <w:sz w:val="28"/>
          <w:szCs w:val="28"/>
        </w:rPr>
        <w:t xml:space="preserve"> </w:t>
      </w:r>
      <w:r w:rsidR="00557266">
        <w:rPr>
          <w:rFonts w:ascii="Times New Roman" w:hAnsi="Times New Roman"/>
          <w:bCs/>
          <w:color w:val="000000"/>
          <w:sz w:val="28"/>
          <w:szCs w:val="28"/>
        </w:rPr>
        <w:t>Светловского</w:t>
      </w:r>
      <w:r w:rsidR="00E76BE7">
        <w:rPr>
          <w:rFonts w:ascii="Times New Roman" w:hAnsi="Times New Roman"/>
          <w:bCs/>
          <w:color w:val="000000"/>
          <w:sz w:val="28"/>
          <w:szCs w:val="28"/>
        </w:rPr>
        <w:t xml:space="preserve"> сельского поселения</w:t>
      </w:r>
      <w:r w:rsidRPr="00A71820">
        <w:rPr>
          <w:rFonts w:ascii="Times New Roman" w:hAnsi="Times New Roman"/>
          <w:bCs/>
          <w:color w:val="000000"/>
          <w:sz w:val="28"/>
          <w:szCs w:val="28"/>
        </w:rPr>
        <w:t xml:space="preserve"> </w:t>
      </w:r>
      <w:r w:rsidRPr="00A71820">
        <w:rPr>
          <w:rFonts w:ascii="Times New Roman" w:hAnsi="Times New Roman"/>
          <w:color w:val="000000"/>
          <w:sz w:val="28"/>
          <w:szCs w:val="28"/>
          <w:lang w:eastAsia="ru-RU"/>
        </w:rPr>
        <w:t>Котельничского района Ки</w:t>
      </w:r>
      <w:r>
        <w:rPr>
          <w:rFonts w:ascii="Times New Roman" w:hAnsi="Times New Roman"/>
          <w:color w:val="000000"/>
          <w:sz w:val="28"/>
          <w:szCs w:val="28"/>
          <w:lang w:eastAsia="ru-RU"/>
        </w:rPr>
        <w:t>ровской области</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официальном сайте </w:t>
      </w:r>
      <w:r w:rsidRPr="00A71820">
        <w:rPr>
          <w:rFonts w:ascii="Times New Roman" w:hAnsi="Times New Roman"/>
          <w:sz w:val="28"/>
          <w:szCs w:val="28"/>
          <w:lang w:eastAsia="ru-RU"/>
        </w:rPr>
        <w:t xml:space="preserve">органов местного самоуправления </w:t>
      </w:r>
      <w:r w:rsidRPr="00A71820">
        <w:rPr>
          <w:rFonts w:ascii="Times New Roman" w:hAnsi="Times New Roman"/>
          <w:bCs/>
          <w:color w:val="000000"/>
          <w:sz w:val="28"/>
          <w:szCs w:val="28"/>
        </w:rPr>
        <w:t>Котельничского муниципального района;</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Едином портале </w:t>
      </w:r>
      <w:r w:rsidRPr="00A71820">
        <w:rPr>
          <w:rFonts w:ascii="Times New Roman" w:hAnsi="Times New Roman"/>
          <w:color w:val="000000"/>
          <w:sz w:val="28"/>
          <w:szCs w:val="28"/>
        </w:rPr>
        <w:t>государственных и муниципальных услуг (функций)</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w:t>
      </w:r>
      <w:r w:rsidRPr="00A71820">
        <w:rPr>
          <w:rFonts w:ascii="Times New Roman" w:hAnsi="Times New Roman"/>
          <w:color w:val="000000"/>
          <w:sz w:val="28"/>
          <w:szCs w:val="28"/>
        </w:rPr>
        <w:t>Портале Кировской области</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color w:val="000000"/>
          <w:sz w:val="28"/>
          <w:szCs w:val="28"/>
        </w:rPr>
      </w:pPr>
      <w:r w:rsidRPr="00A71820">
        <w:rPr>
          <w:rFonts w:ascii="Times New Roman" w:hAnsi="Times New Roman"/>
          <w:color w:val="000000"/>
          <w:sz w:val="28"/>
          <w:szCs w:val="28"/>
        </w:rPr>
        <w:t>при обращении в письменной форме, в форме электронного документа;</w:t>
      </w:r>
    </w:p>
    <w:p w:rsidR="00F27FCA" w:rsidRPr="00A71820" w:rsidRDefault="00F27FCA" w:rsidP="00F27FCA">
      <w:pPr>
        <w:pStyle w:val="ConsPlusNormal"/>
        <w:ind w:firstLine="709"/>
        <w:jc w:val="both"/>
        <w:rPr>
          <w:rFonts w:ascii="Times New Roman" w:hAnsi="Times New Roman" w:cs="Times New Roman"/>
          <w:color w:val="000000"/>
          <w:sz w:val="28"/>
          <w:szCs w:val="28"/>
        </w:rPr>
      </w:pPr>
      <w:r w:rsidRPr="00A71820">
        <w:rPr>
          <w:rFonts w:ascii="Times New Roman" w:hAnsi="Times New Roman" w:cs="Times New Roman"/>
          <w:bCs/>
          <w:color w:val="000000"/>
          <w:sz w:val="28"/>
          <w:szCs w:val="28"/>
        </w:rPr>
        <w:t>по телефону.</w:t>
      </w:r>
    </w:p>
    <w:p w:rsidR="00F27FCA" w:rsidRDefault="00F27FCA" w:rsidP="00E76BE7">
      <w:pPr>
        <w:pStyle w:val="ConsPlusNormal"/>
        <w:spacing w:line="276" w:lineRule="auto"/>
        <w:ind w:firstLine="709"/>
        <w:jc w:val="both"/>
        <w:rPr>
          <w:rFonts w:ascii="Times New Roman" w:hAnsi="Times New Roman" w:cs="Times New Roman"/>
          <w:sz w:val="28"/>
          <w:szCs w:val="28"/>
        </w:rPr>
      </w:pPr>
      <w:r w:rsidRPr="00A71820">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r w:rsidR="00557266">
        <w:rPr>
          <w:rFonts w:ascii="Times New Roman" w:hAnsi="Times New Roman" w:cs="Times New Roman"/>
          <w:sz w:val="28"/>
          <w:szCs w:val="28"/>
        </w:rPr>
        <w:t xml:space="preserve">Светловское </w:t>
      </w:r>
      <w:r w:rsidR="00E76BE7">
        <w:rPr>
          <w:rFonts w:ascii="Times New Roman" w:hAnsi="Times New Roman" w:cs="Times New Roman"/>
          <w:sz w:val="28"/>
          <w:szCs w:val="28"/>
        </w:rPr>
        <w:t xml:space="preserve">сельское поселение Котельничского </w:t>
      </w:r>
      <w:r w:rsidRPr="00A71820">
        <w:rPr>
          <w:rFonts w:ascii="Times New Roman" w:hAnsi="Times New Roman" w:cs="Times New Roman"/>
          <w:sz w:val="28"/>
          <w:szCs w:val="28"/>
        </w:rPr>
        <w:t>район</w:t>
      </w:r>
      <w:r w:rsidR="00E76BE7">
        <w:rPr>
          <w:rFonts w:ascii="Times New Roman" w:hAnsi="Times New Roman" w:cs="Times New Roman"/>
          <w:sz w:val="28"/>
          <w:szCs w:val="28"/>
        </w:rPr>
        <w:t>а</w:t>
      </w:r>
      <w:r w:rsidRPr="00A71820">
        <w:rPr>
          <w:rFonts w:ascii="Times New Roman" w:hAnsi="Times New Roman" w:cs="Times New Roman"/>
          <w:sz w:val="28"/>
          <w:szCs w:val="28"/>
        </w:rPr>
        <w:t xml:space="preserve"> Кировской области.</w:t>
      </w:r>
    </w:p>
    <w:p w:rsidR="00E76BE7" w:rsidRPr="00A71820" w:rsidRDefault="00E76BE7" w:rsidP="00E76BE7">
      <w:pPr>
        <w:pStyle w:val="ConsPlusNormal"/>
        <w:spacing w:line="276" w:lineRule="auto"/>
        <w:ind w:firstLine="709"/>
        <w:jc w:val="both"/>
        <w:rPr>
          <w:rFonts w:ascii="Times New Roman" w:hAnsi="Times New Roman" w:cs="Times New Roman"/>
          <w:sz w:val="28"/>
          <w:szCs w:val="28"/>
        </w:rPr>
      </w:pPr>
    </w:p>
    <w:p w:rsidR="00D14DCF" w:rsidRDefault="00D14DCF">
      <w:pPr>
        <w:pStyle w:val="ConsPlusNormal"/>
        <w:jc w:val="both"/>
      </w:pPr>
    </w:p>
    <w:p w:rsidR="00F27FCA" w:rsidRPr="00405E79" w:rsidRDefault="00F27FCA" w:rsidP="00F27FCA">
      <w:pPr>
        <w:spacing w:after="0" w:line="240" w:lineRule="auto"/>
        <w:ind w:firstLine="709"/>
        <w:jc w:val="both"/>
        <w:rPr>
          <w:rFonts w:ascii="Times New Roman" w:hAnsi="Times New Roman"/>
          <w:sz w:val="28"/>
          <w:szCs w:val="28"/>
        </w:rPr>
      </w:pPr>
      <w:r w:rsidRPr="00405E79">
        <w:rPr>
          <w:rFonts w:ascii="Times New Roman" w:hAnsi="Times New Roman"/>
          <w:b/>
          <w:sz w:val="28"/>
          <w:szCs w:val="28"/>
        </w:rPr>
        <w:t>2. Стандарт предоставления муниципальной услуги</w:t>
      </w:r>
    </w:p>
    <w:p w:rsidR="00F27FCA" w:rsidRDefault="00F27FCA" w:rsidP="00F27FCA">
      <w:pPr>
        <w:suppressAutoHyphens/>
        <w:autoSpaceDE w:val="0"/>
        <w:spacing w:after="0" w:line="240" w:lineRule="auto"/>
        <w:ind w:firstLine="709"/>
        <w:jc w:val="both"/>
        <w:rPr>
          <w:rFonts w:ascii="Times New Roman" w:hAnsi="Times New Roman"/>
          <w:b/>
          <w:sz w:val="28"/>
          <w:szCs w:val="28"/>
        </w:rPr>
      </w:pPr>
      <w:r w:rsidRPr="00405E79">
        <w:rPr>
          <w:rFonts w:ascii="Times New Roman" w:hAnsi="Times New Roman"/>
          <w:b/>
          <w:sz w:val="28"/>
          <w:szCs w:val="28"/>
        </w:rPr>
        <w:t>2.1. Наименование муниципальной услуги</w:t>
      </w:r>
    </w:p>
    <w:p w:rsidR="00F27FCA" w:rsidRPr="00405E79" w:rsidRDefault="00F27FCA" w:rsidP="00F27FCA">
      <w:pPr>
        <w:suppressAutoHyphens/>
        <w:autoSpaceDE w:val="0"/>
        <w:spacing w:after="0" w:line="240" w:lineRule="auto"/>
        <w:ind w:firstLine="709"/>
        <w:jc w:val="both"/>
        <w:rPr>
          <w:rFonts w:ascii="Times New Roman" w:hAnsi="Times New Roman"/>
          <w:b/>
          <w:sz w:val="28"/>
          <w:szCs w:val="28"/>
        </w:rPr>
      </w:pPr>
    </w:p>
    <w:p w:rsidR="00D14DCF" w:rsidRPr="00F27FCA" w:rsidRDefault="00D14DCF">
      <w:pPr>
        <w:pStyle w:val="ConsPlusNormal"/>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установлении публичного сервитута в отдельных целях" (далее - муниципальная услуга).</w:t>
      </w:r>
    </w:p>
    <w:p w:rsidR="00F27FCA" w:rsidRPr="008723A7"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r w:rsidRPr="008723A7">
        <w:rPr>
          <w:rFonts w:ascii="Times New Roman" w:hAnsi="Times New Roman"/>
          <w:b/>
          <w:sz w:val="28"/>
          <w:szCs w:val="28"/>
        </w:rPr>
        <w:t>2.2.</w:t>
      </w:r>
      <w:r w:rsidRPr="008723A7">
        <w:rPr>
          <w:rFonts w:ascii="Times New Roman" w:hAnsi="Times New Roman"/>
          <w:b/>
          <w:sz w:val="28"/>
          <w:szCs w:val="28"/>
        </w:rPr>
        <w:tab/>
        <w:t>Наименование органа, предоставляющего муниципальную услугу</w:t>
      </w:r>
    </w:p>
    <w:p w:rsidR="00F27FCA" w:rsidRPr="008723A7" w:rsidRDefault="00F27FCA" w:rsidP="00F27FCA">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2.2.1. </w:t>
      </w:r>
      <w:r w:rsidRPr="008723A7">
        <w:rPr>
          <w:rFonts w:ascii="Times New Roman" w:hAnsi="Times New Roman"/>
          <w:sz w:val="28"/>
          <w:szCs w:val="28"/>
        </w:rPr>
        <w:t xml:space="preserve">Муниципальная услуга предоставляется администрацией </w:t>
      </w:r>
      <w:r w:rsidR="00557266">
        <w:rPr>
          <w:rFonts w:ascii="Times New Roman" w:hAnsi="Times New Roman"/>
          <w:sz w:val="28"/>
          <w:szCs w:val="28"/>
        </w:rPr>
        <w:t xml:space="preserve">Светловского </w:t>
      </w:r>
      <w:r w:rsidR="00E76BE7">
        <w:rPr>
          <w:rFonts w:ascii="Times New Roman" w:hAnsi="Times New Roman"/>
          <w:sz w:val="28"/>
          <w:szCs w:val="28"/>
        </w:rPr>
        <w:t xml:space="preserve"> сельского поселение </w:t>
      </w:r>
      <w:r>
        <w:rPr>
          <w:rFonts w:ascii="Times New Roman" w:hAnsi="Times New Roman"/>
          <w:sz w:val="28"/>
          <w:szCs w:val="28"/>
        </w:rPr>
        <w:t>Котельничского района Кировской области</w:t>
      </w:r>
      <w:r w:rsidRPr="008723A7">
        <w:rPr>
          <w:rFonts w:ascii="Times New Roman" w:hAnsi="Times New Roman"/>
          <w:sz w:val="28"/>
          <w:szCs w:val="28"/>
        </w:rPr>
        <w:t xml:space="preserve"> (далее – администрация).</w:t>
      </w:r>
    </w:p>
    <w:p w:rsidR="00F27FCA" w:rsidRPr="003635D1" w:rsidRDefault="00F27FCA" w:rsidP="00F27FCA">
      <w:pPr>
        <w:pStyle w:val="ConsPlusNormal"/>
        <w:ind w:firstLine="709"/>
        <w:jc w:val="both"/>
        <w:rPr>
          <w:rFonts w:ascii="Times New Roman" w:hAnsi="Times New Roman" w:cs="Times New Roman"/>
          <w:color w:val="000000"/>
          <w:sz w:val="28"/>
          <w:szCs w:val="28"/>
        </w:rPr>
      </w:pPr>
      <w:r w:rsidRPr="003635D1">
        <w:rPr>
          <w:rFonts w:ascii="Times New Roman" w:hAnsi="Times New Roman" w:cs="Times New Roman"/>
          <w:color w:val="000000"/>
          <w:sz w:val="28"/>
          <w:szCs w:val="28"/>
        </w:rPr>
        <w:t xml:space="preserve">2.2.2. </w:t>
      </w:r>
      <w:proofErr w:type="gramStart"/>
      <w:r w:rsidRPr="003635D1">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3635D1">
          <w:rPr>
            <w:rFonts w:ascii="Times New Roman" w:hAnsi="Times New Roman" w:cs="Times New Roman"/>
            <w:color w:val="000000"/>
            <w:sz w:val="28"/>
            <w:szCs w:val="28"/>
          </w:rPr>
          <w:t>Перечень</w:t>
        </w:r>
      </w:hyperlink>
      <w:r w:rsidRPr="003635D1">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w:t>
      </w:r>
      <w:r w:rsidRPr="003635D1">
        <w:rPr>
          <w:rFonts w:ascii="Times New Roman" w:hAnsi="Times New Roman" w:cs="Times New Roman"/>
          <w:sz w:val="28"/>
          <w:szCs w:val="28"/>
        </w:rPr>
        <w:t xml:space="preserve"> утвержденный решением</w:t>
      </w:r>
      <w:r w:rsidR="00E76BE7">
        <w:rPr>
          <w:rFonts w:ascii="Times New Roman" w:hAnsi="Times New Roman" w:cs="Times New Roman"/>
          <w:sz w:val="28"/>
          <w:szCs w:val="28"/>
        </w:rPr>
        <w:t xml:space="preserve"> </w:t>
      </w:r>
      <w:proofErr w:type="spellStart"/>
      <w:r w:rsidR="00557266">
        <w:rPr>
          <w:rFonts w:ascii="Times New Roman" w:hAnsi="Times New Roman" w:cs="Times New Roman"/>
          <w:sz w:val="28"/>
          <w:szCs w:val="28"/>
        </w:rPr>
        <w:t>Светловской</w:t>
      </w:r>
      <w:proofErr w:type="spellEnd"/>
      <w:r w:rsidR="00557266">
        <w:rPr>
          <w:rFonts w:ascii="Times New Roman" w:hAnsi="Times New Roman" w:cs="Times New Roman"/>
          <w:sz w:val="28"/>
          <w:szCs w:val="28"/>
        </w:rPr>
        <w:t xml:space="preserve"> </w:t>
      </w:r>
      <w:r w:rsidR="00E76BE7">
        <w:rPr>
          <w:rFonts w:ascii="Times New Roman" w:hAnsi="Times New Roman" w:cs="Times New Roman"/>
          <w:sz w:val="28"/>
          <w:szCs w:val="28"/>
        </w:rPr>
        <w:t xml:space="preserve"> сельской</w:t>
      </w:r>
      <w:r w:rsidRPr="003635D1">
        <w:rPr>
          <w:rFonts w:ascii="Times New Roman" w:hAnsi="Times New Roman" w:cs="Times New Roman"/>
          <w:sz w:val="28"/>
          <w:szCs w:val="28"/>
        </w:rPr>
        <w:t xml:space="preserve"> Думой.</w:t>
      </w:r>
      <w:proofErr w:type="gramEnd"/>
    </w:p>
    <w:p w:rsidR="00F27FCA"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p>
    <w:p w:rsidR="00F27FCA" w:rsidRPr="00F95F95"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 xml:space="preserve">2.3. </w:t>
      </w:r>
      <w:r w:rsidRPr="00F95F95">
        <w:rPr>
          <w:rFonts w:ascii="Times New Roman" w:hAnsi="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27FCA" w:rsidRPr="00F95F95"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p>
    <w:p w:rsidR="00F27FCA" w:rsidRPr="008D30C2" w:rsidRDefault="00F27FCA" w:rsidP="00F27FCA">
      <w:pPr>
        <w:autoSpaceDE w:val="0"/>
        <w:autoSpaceDN w:val="0"/>
        <w:adjustRightInd w:val="0"/>
        <w:spacing w:line="240" w:lineRule="auto"/>
        <w:ind w:firstLine="708"/>
        <w:jc w:val="both"/>
        <w:rPr>
          <w:rFonts w:ascii="Times New Roman" w:hAnsi="Times New Roman"/>
          <w:color w:val="000000"/>
          <w:sz w:val="28"/>
          <w:szCs w:val="28"/>
        </w:rPr>
      </w:pPr>
      <w:r w:rsidRPr="008D30C2">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D30C2">
        <w:rPr>
          <w:rFonts w:ascii="Times New Roman" w:hAnsi="Times New Roman"/>
          <w:bCs/>
          <w:color w:val="000000"/>
          <w:sz w:val="28"/>
          <w:szCs w:val="28"/>
        </w:rPr>
        <w:t xml:space="preserve">Едином портале </w:t>
      </w:r>
      <w:r w:rsidRPr="008D30C2">
        <w:rPr>
          <w:rFonts w:ascii="Times New Roman" w:hAnsi="Times New Roman"/>
          <w:color w:val="000000"/>
          <w:sz w:val="28"/>
          <w:szCs w:val="28"/>
        </w:rPr>
        <w:t>государственных и муниципальных услуг (функций).</w:t>
      </w:r>
    </w:p>
    <w:p w:rsidR="00D14DCF" w:rsidRPr="00F27FCA" w:rsidRDefault="00D14DCF">
      <w:pPr>
        <w:pStyle w:val="ConsPlusNormal"/>
        <w:spacing w:before="220"/>
        <w:ind w:firstLine="540"/>
        <w:jc w:val="both"/>
        <w:rPr>
          <w:rFonts w:ascii="Times New Roman" w:hAnsi="Times New Roman" w:cs="Times New Roman"/>
          <w:b/>
          <w:sz w:val="28"/>
          <w:szCs w:val="28"/>
        </w:rPr>
      </w:pPr>
      <w:r w:rsidRPr="00F27FCA">
        <w:rPr>
          <w:rFonts w:ascii="Times New Roman" w:hAnsi="Times New Roman" w:cs="Times New Roman"/>
          <w:b/>
          <w:sz w:val="28"/>
          <w:szCs w:val="28"/>
        </w:rPr>
        <w:t>2.4. Результатом предоставления муниципальной услуги является:</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установлении публичного сервитута;</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отказе в установлении публичного сервитута.</w:t>
      </w:r>
    </w:p>
    <w:p w:rsidR="00D14DCF" w:rsidRPr="00E76BE7" w:rsidRDefault="00D14DCF">
      <w:pPr>
        <w:pStyle w:val="ConsPlusNormal"/>
        <w:spacing w:before="220"/>
        <w:ind w:firstLine="540"/>
        <w:jc w:val="both"/>
        <w:rPr>
          <w:rFonts w:ascii="Times New Roman" w:hAnsi="Times New Roman" w:cs="Times New Roman"/>
          <w:b/>
          <w:sz w:val="28"/>
          <w:szCs w:val="28"/>
        </w:rPr>
      </w:pPr>
      <w:r w:rsidRPr="00E76BE7">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D14DCF" w:rsidRPr="00E76BE7" w:rsidRDefault="00D14DCF">
      <w:pPr>
        <w:pStyle w:val="ConsPlusNormal"/>
        <w:spacing w:before="220"/>
        <w:ind w:firstLine="540"/>
        <w:jc w:val="both"/>
        <w:rPr>
          <w:rFonts w:ascii="Times New Roman" w:hAnsi="Times New Roman" w:cs="Times New Roman"/>
          <w:sz w:val="28"/>
          <w:szCs w:val="28"/>
        </w:rPr>
      </w:pPr>
      <w:bookmarkStart w:id="2" w:name="P67"/>
      <w:bookmarkEnd w:id="2"/>
      <w:r w:rsidRPr="00E76BE7">
        <w:rPr>
          <w:rFonts w:ascii="Times New Roman" w:hAnsi="Times New Roman" w:cs="Times New Roman"/>
          <w:sz w:val="28"/>
          <w:szCs w:val="28"/>
        </w:rPr>
        <w:t>2.5.1. В целях установления публичного сервитута заявитель (представитель заявителя) представляет:</w:t>
      </w:r>
    </w:p>
    <w:p w:rsidR="00D14DCF" w:rsidRPr="00E76BE7" w:rsidRDefault="00D14DCF">
      <w:pPr>
        <w:pStyle w:val="ConsPlusNormal"/>
        <w:spacing w:before="220"/>
        <w:ind w:firstLine="540"/>
        <w:jc w:val="both"/>
        <w:rPr>
          <w:rFonts w:ascii="Times New Roman" w:hAnsi="Times New Roman" w:cs="Times New Roman"/>
          <w:sz w:val="28"/>
          <w:szCs w:val="28"/>
        </w:rPr>
      </w:pPr>
      <w:bookmarkStart w:id="3" w:name="P68"/>
      <w:bookmarkEnd w:id="3"/>
      <w:r w:rsidRPr="00E76BE7">
        <w:rPr>
          <w:rFonts w:ascii="Times New Roman" w:hAnsi="Times New Roman" w:cs="Times New Roman"/>
          <w:sz w:val="28"/>
          <w:szCs w:val="28"/>
        </w:rPr>
        <w:t xml:space="preserve">2.5.1.1. </w:t>
      </w:r>
      <w:hyperlink w:anchor="P377" w:history="1">
        <w:r w:rsidRPr="00E76BE7">
          <w:rPr>
            <w:rFonts w:ascii="Times New Roman" w:hAnsi="Times New Roman" w:cs="Times New Roman"/>
            <w:color w:val="0000FF"/>
            <w:sz w:val="28"/>
            <w:szCs w:val="28"/>
          </w:rPr>
          <w:t>Ходатайство</w:t>
        </w:r>
      </w:hyperlink>
      <w:r w:rsidRPr="00E76BE7">
        <w:rPr>
          <w:rFonts w:ascii="Times New Roman" w:hAnsi="Times New Roman" w:cs="Times New Roman"/>
          <w:sz w:val="28"/>
          <w:szCs w:val="28"/>
        </w:rPr>
        <w:t xml:space="preserve"> об установлении публичного сервитута (приложение N 1 к настоящему Административному регламенту), в котором должны быть указаны:</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цель установления публичного сервитута в соответствии со </w:t>
      </w:r>
      <w:hyperlink r:id="rId9" w:history="1">
        <w:r w:rsidRPr="00E76BE7">
          <w:rPr>
            <w:rFonts w:ascii="Times New Roman" w:hAnsi="Times New Roman" w:cs="Times New Roman"/>
            <w:color w:val="0000FF"/>
            <w:sz w:val="28"/>
            <w:szCs w:val="28"/>
          </w:rPr>
          <w:t>статьей 39.37</w:t>
        </w:r>
      </w:hyperlink>
      <w:r w:rsidRPr="00E76BE7">
        <w:rPr>
          <w:rFonts w:ascii="Times New Roman" w:hAnsi="Times New Roman" w:cs="Times New Roman"/>
          <w:sz w:val="28"/>
          <w:szCs w:val="28"/>
        </w:rPr>
        <w:t xml:space="preserve"> Земельного кодекса Российской Федерации (далее - Земельный кодекс);</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испрашиваемый срок публичного сервитута;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76BE7">
        <w:rPr>
          <w:rFonts w:ascii="Times New Roman" w:hAnsi="Times New Roman" w:cs="Times New Roman"/>
          <w:sz w:val="28"/>
          <w:szCs w:val="28"/>
        </w:rPr>
        <w:t>существенно затруднено</w:t>
      </w:r>
      <w:proofErr w:type="gramEnd"/>
      <w:r w:rsidRPr="00E76BE7">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4" w:name="P73"/>
      <w:bookmarkEnd w:id="4"/>
      <w:r w:rsidRPr="00E76BE7">
        <w:rPr>
          <w:rFonts w:ascii="Times New Roman" w:hAnsi="Times New Roman" w:cs="Times New Roman"/>
          <w:sz w:val="28"/>
          <w:szCs w:val="28"/>
        </w:rPr>
        <w:t>обоснование необходимости установления публичного сервитута: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почтовый адрес и (или) адрес электронной почты для связи с заявителем.</w:t>
      </w:r>
    </w:p>
    <w:p w:rsidR="00D14DCF" w:rsidRPr="00E76BE7" w:rsidRDefault="00593ED6">
      <w:pPr>
        <w:pStyle w:val="ConsPlusNormal"/>
        <w:spacing w:before="220"/>
        <w:ind w:firstLine="540"/>
        <w:jc w:val="both"/>
        <w:rPr>
          <w:rFonts w:ascii="Times New Roman" w:hAnsi="Times New Roman" w:cs="Times New Roman"/>
          <w:sz w:val="28"/>
          <w:szCs w:val="28"/>
        </w:rPr>
      </w:pPr>
      <w:hyperlink r:id="rId10" w:history="1">
        <w:r w:rsidR="00D14DCF" w:rsidRPr="00E76BE7">
          <w:rPr>
            <w:rFonts w:ascii="Times New Roman" w:hAnsi="Times New Roman" w:cs="Times New Roman"/>
            <w:color w:val="0000FF"/>
            <w:sz w:val="28"/>
            <w:szCs w:val="28"/>
          </w:rPr>
          <w:t>Требования</w:t>
        </w:r>
      </w:hyperlink>
      <w:r w:rsidR="00D14DCF" w:rsidRPr="00E76BE7">
        <w:rPr>
          <w:rFonts w:ascii="Times New Roman" w:hAnsi="Times New Roman" w:cs="Times New Roman"/>
          <w:sz w:val="28"/>
          <w:szCs w:val="28"/>
        </w:rP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N 542.</w:t>
      </w:r>
    </w:p>
    <w:p w:rsidR="00D14DCF" w:rsidRPr="00E76BE7" w:rsidRDefault="00D14DCF">
      <w:pPr>
        <w:pStyle w:val="ConsPlusNormal"/>
        <w:spacing w:before="220"/>
        <w:ind w:firstLine="540"/>
        <w:jc w:val="both"/>
        <w:rPr>
          <w:rFonts w:ascii="Times New Roman" w:hAnsi="Times New Roman" w:cs="Times New Roman"/>
          <w:sz w:val="28"/>
          <w:szCs w:val="28"/>
        </w:rPr>
      </w:pPr>
      <w:bookmarkStart w:id="5" w:name="P79"/>
      <w:bookmarkEnd w:id="5"/>
      <w:r w:rsidRPr="00E76BE7">
        <w:rPr>
          <w:rFonts w:ascii="Times New Roman" w:hAnsi="Times New Roman" w:cs="Times New Roman"/>
          <w:sz w:val="28"/>
          <w:szCs w:val="28"/>
        </w:rPr>
        <w:t xml:space="preserve">2.5.1.2. </w:t>
      </w:r>
      <w:proofErr w:type="gramStart"/>
      <w:r w:rsidRPr="00E76BE7">
        <w:rPr>
          <w:rFonts w:ascii="Times New Roman" w:hAnsi="Times New Roman" w:cs="Times New Roman"/>
          <w:sz w:val="28"/>
          <w:szCs w:val="28"/>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 w:history="1">
        <w:r w:rsidRPr="00E76BE7">
          <w:rPr>
            <w:rFonts w:ascii="Times New Roman" w:hAnsi="Times New Roman" w:cs="Times New Roman"/>
            <w:color w:val="0000FF"/>
            <w:sz w:val="28"/>
            <w:szCs w:val="28"/>
          </w:rPr>
          <w:t>требования</w:t>
        </w:r>
      </w:hyperlink>
      <w:r w:rsidRPr="00E76BE7">
        <w:rPr>
          <w:rFonts w:ascii="Times New Roman" w:hAnsi="Times New Roman" w:cs="Times New Roman"/>
          <w:sz w:val="28"/>
          <w:szCs w:val="28"/>
        </w:rPr>
        <w:t xml:space="preserve"> установлены приказом Министерства экономического развития Российской Федерации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w:t>
      </w:r>
      <w:proofErr w:type="gramEnd"/>
      <w:r w:rsidRPr="00E76BE7">
        <w:rPr>
          <w:rFonts w:ascii="Times New Roman" w:hAnsi="Times New Roman" w:cs="Times New Roman"/>
          <w:sz w:val="28"/>
          <w:szCs w:val="28"/>
        </w:rPr>
        <w:t xml:space="preserve"> точек границ публичного сервитута, формату электронного документа, содержащего указанные сведения") (далее - Схема расположения).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2.5.1.3. </w:t>
      </w:r>
      <w:proofErr w:type="gramStart"/>
      <w:r w:rsidRPr="00E76BE7">
        <w:rPr>
          <w:rFonts w:ascii="Times New Roman" w:hAnsi="Times New Roman" w:cs="Times New Roman"/>
          <w:sz w:val="28"/>
          <w:szCs w:val="28"/>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w:t>
      </w:r>
      <w:r w:rsidRPr="00E76BE7">
        <w:rPr>
          <w:rFonts w:ascii="Times New Roman" w:hAnsi="Times New Roman" w:cs="Times New Roman"/>
          <w:sz w:val="28"/>
          <w:szCs w:val="28"/>
        </w:rPr>
        <w:lastRenderedPageBreak/>
        <w:t>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bookmarkStart w:id="6" w:name="P81"/>
      <w:bookmarkEnd w:id="6"/>
      <w:r w:rsidRPr="00E76BE7">
        <w:rPr>
          <w:rFonts w:ascii="Times New Roman" w:hAnsi="Times New Roman" w:cs="Times New Roman"/>
          <w:sz w:val="28"/>
          <w:szCs w:val="28"/>
        </w:rPr>
        <w:t>2.5.1.4.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14DCF" w:rsidRPr="00E76BE7" w:rsidRDefault="00D14DCF">
      <w:pPr>
        <w:pStyle w:val="ConsPlusNormal"/>
        <w:spacing w:before="220"/>
        <w:ind w:firstLine="540"/>
        <w:jc w:val="both"/>
        <w:rPr>
          <w:rFonts w:ascii="Times New Roman" w:hAnsi="Times New Roman" w:cs="Times New Roman"/>
          <w:sz w:val="28"/>
          <w:szCs w:val="28"/>
        </w:rPr>
      </w:pPr>
      <w:bookmarkStart w:id="7" w:name="P82"/>
      <w:bookmarkEnd w:id="7"/>
      <w:r w:rsidRPr="00E76BE7">
        <w:rPr>
          <w:rFonts w:ascii="Times New Roman" w:hAnsi="Times New Roman" w:cs="Times New Roman"/>
          <w:sz w:val="28"/>
          <w:szCs w:val="28"/>
        </w:rPr>
        <w:t>2.5.1.5.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8" w:name="P83"/>
      <w:bookmarkEnd w:id="8"/>
      <w:r w:rsidRPr="00E76BE7">
        <w:rPr>
          <w:rFonts w:ascii="Times New Roman" w:hAnsi="Times New Roman" w:cs="Times New Roman"/>
          <w:sz w:val="28"/>
          <w:szCs w:val="28"/>
        </w:rPr>
        <w:t xml:space="preserve">2.5.1.6. </w:t>
      </w:r>
      <w:proofErr w:type="gramStart"/>
      <w:r w:rsidRPr="00E76BE7">
        <w:rPr>
          <w:rFonts w:ascii="Times New Roman" w:hAnsi="Times New Roman" w:cs="Times New Roman"/>
          <w:sz w:val="28"/>
          <w:szCs w:val="28"/>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E76BE7">
        <w:rPr>
          <w:rFonts w:ascii="Times New Roman" w:hAnsi="Times New Roman" w:cs="Times New Roman"/>
          <w:sz w:val="28"/>
          <w:szCs w:val="28"/>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9" w:name="P84"/>
      <w:bookmarkEnd w:id="9"/>
      <w:r w:rsidRPr="00E76BE7">
        <w:rPr>
          <w:rFonts w:ascii="Times New Roman" w:hAnsi="Times New Roman" w:cs="Times New Roman"/>
          <w:sz w:val="28"/>
          <w:szCs w:val="28"/>
        </w:rPr>
        <w:t xml:space="preserve">2.5.1.7. </w:t>
      </w:r>
      <w:proofErr w:type="gramStart"/>
      <w:r w:rsidRPr="00E76BE7">
        <w:rPr>
          <w:rFonts w:ascii="Times New Roman" w:hAnsi="Times New Roman" w:cs="Times New Roman"/>
          <w:sz w:val="28"/>
          <w:szCs w:val="28"/>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E76BE7">
        <w:rPr>
          <w:rFonts w:ascii="Times New Roman" w:hAnsi="Times New Roman" w:cs="Times New Roman"/>
          <w:sz w:val="28"/>
          <w:szCs w:val="28"/>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2.5.1.8. Реквизиты решения об утверждении </w:t>
      </w:r>
      <w:proofErr w:type="gramStart"/>
      <w:r w:rsidRPr="00E76BE7">
        <w:rPr>
          <w:rFonts w:ascii="Times New Roman" w:hAnsi="Times New Roman" w:cs="Times New Roman"/>
          <w:sz w:val="28"/>
          <w:szCs w:val="28"/>
        </w:rPr>
        <w:t>программы комплексного развития систем коммунальной инфраструктуры городского округа</w:t>
      </w:r>
      <w:proofErr w:type="gramEnd"/>
      <w:r w:rsidRPr="00E76BE7">
        <w:rPr>
          <w:rFonts w:ascii="Times New Roman" w:hAnsi="Times New Roman" w:cs="Times New Roman"/>
          <w:sz w:val="28"/>
          <w:szCs w:val="28"/>
        </w:rPr>
        <w:t xml:space="preserve"> либо положения инвестиционных программ субъектов естественных монополий, </w:t>
      </w:r>
      <w:r w:rsidRPr="00E76BE7">
        <w:rPr>
          <w:rFonts w:ascii="Times New Roman" w:hAnsi="Times New Roman" w:cs="Times New Roman"/>
          <w:sz w:val="28"/>
          <w:szCs w:val="28"/>
        </w:rPr>
        <w:lastRenderedPageBreak/>
        <w:t>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2.5.1.9. </w:t>
      </w:r>
      <w:proofErr w:type="gramStart"/>
      <w:r w:rsidRPr="00E76BE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2.5.1.10.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2" w:history="1">
        <w:r w:rsidRPr="00E76BE7">
          <w:rPr>
            <w:rFonts w:ascii="Times New Roman" w:hAnsi="Times New Roman" w:cs="Times New Roman"/>
            <w:color w:val="0000FF"/>
            <w:sz w:val="28"/>
            <w:szCs w:val="28"/>
          </w:rPr>
          <w:t>подпунктом 2 статьи 39.37</w:t>
        </w:r>
      </w:hyperlink>
      <w:r w:rsidRPr="00E76BE7">
        <w:rPr>
          <w:rFonts w:ascii="Times New Roman" w:hAnsi="Times New Roman" w:cs="Times New Roman"/>
          <w:sz w:val="28"/>
          <w:szCs w:val="28"/>
        </w:rPr>
        <w:t xml:space="preserve"> Земельного кодекса.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2.5.1.11. </w:t>
      </w:r>
      <w:proofErr w:type="gramStart"/>
      <w:r w:rsidRPr="00E76BE7">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E76BE7">
        <w:rPr>
          <w:rFonts w:ascii="Times New Roman" w:hAnsi="Times New Roman" w:cs="Times New Roman"/>
          <w:sz w:val="28"/>
          <w:szCs w:val="28"/>
        </w:rPr>
        <w:t xml:space="preserve">, и размещение инженерного сооружения не предусмотрено документами, указанными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и </w:t>
      </w:r>
      <w:hyperlink w:anchor="P84" w:history="1">
        <w:r w:rsidRPr="00E76BE7">
          <w:rPr>
            <w:rFonts w:ascii="Times New Roman" w:hAnsi="Times New Roman" w:cs="Times New Roman"/>
            <w:color w:val="0000FF"/>
            <w:sz w:val="28"/>
            <w:szCs w:val="28"/>
          </w:rPr>
          <w:t>2.5.1.7</w:t>
        </w:r>
      </w:hyperlink>
      <w:r w:rsidRPr="00E76BE7">
        <w:rPr>
          <w:rFonts w:ascii="Times New Roman" w:hAnsi="Times New Roman" w:cs="Times New Roman"/>
          <w:sz w:val="28"/>
          <w:szCs w:val="28"/>
        </w:rPr>
        <w:t xml:space="preserve"> настоящего пункта.</w:t>
      </w:r>
    </w:p>
    <w:p w:rsidR="00D14DCF" w:rsidRPr="00E76BE7" w:rsidRDefault="00D14DCF">
      <w:pPr>
        <w:pStyle w:val="ConsPlusNormal"/>
        <w:spacing w:before="220"/>
        <w:ind w:firstLine="540"/>
        <w:jc w:val="both"/>
        <w:rPr>
          <w:rFonts w:ascii="Times New Roman" w:hAnsi="Times New Roman" w:cs="Times New Roman"/>
          <w:sz w:val="28"/>
          <w:szCs w:val="28"/>
        </w:rPr>
      </w:pPr>
      <w:bookmarkStart w:id="10" w:name="P89"/>
      <w:bookmarkEnd w:id="10"/>
      <w:r w:rsidRPr="00E76BE7">
        <w:rPr>
          <w:rFonts w:ascii="Times New Roman" w:hAnsi="Times New Roman" w:cs="Times New Roman"/>
          <w:sz w:val="28"/>
          <w:szCs w:val="28"/>
        </w:rPr>
        <w:t xml:space="preserve">2.5.1.12. </w:t>
      </w:r>
      <w:proofErr w:type="gramStart"/>
      <w:r w:rsidRPr="00E76BE7">
        <w:rPr>
          <w:rFonts w:ascii="Times New Roman" w:hAnsi="Times New Roman" w:cs="Times New Roman"/>
          <w:sz w:val="28"/>
          <w:szCs w:val="28"/>
        </w:rPr>
        <w:t xml:space="preserve">Документ, содержащий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E76BE7">
          <w:rPr>
            <w:rFonts w:ascii="Times New Roman" w:hAnsi="Times New Roman" w:cs="Times New Roman"/>
            <w:color w:val="0000FF"/>
            <w:sz w:val="28"/>
            <w:szCs w:val="28"/>
          </w:rPr>
          <w:t>пунктами 8</w:t>
        </w:r>
      </w:hyperlink>
      <w:r w:rsidRPr="00E76BE7">
        <w:rPr>
          <w:rFonts w:ascii="Times New Roman" w:hAnsi="Times New Roman" w:cs="Times New Roman"/>
          <w:sz w:val="28"/>
          <w:szCs w:val="28"/>
        </w:rPr>
        <w:t xml:space="preserve"> и </w:t>
      </w:r>
      <w:hyperlink r:id="rId14" w:history="1">
        <w:r w:rsidRPr="00E76BE7">
          <w:rPr>
            <w:rFonts w:ascii="Times New Roman" w:hAnsi="Times New Roman" w:cs="Times New Roman"/>
            <w:color w:val="0000FF"/>
            <w:sz w:val="28"/>
            <w:szCs w:val="28"/>
          </w:rPr>
          <w:t>9 статьи 23</w:t>
        </w:r>
      </w:hyperlink>
      <w:r w:rsidRPr="00E76BE7">
        <w:rPr>
          <w:rFonts w:ascii="Times New Roman" w:hAnsi="Times New Roman" w:cs="Times New Roman"/>
          <w:sz w:val="28"/>
          <w:szCs w:val="28"/>
        </w:rPr>
        <w:t xml:space="preserve"> Земельного кодекса.</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bookmarkStart w:id="11" w:name="P90"/>
      <w:bookmarkEnd w:id="11"/>
      <w:r w:rsidRPr="00E76BE7">
        <w:rPr>
          <w:rFonts w:ascii="Times New Roman" w:hAnsi="Times New Roman" w:cs="Times New Roman"/>
          <w:sz w:val="28"/>
          <w:szCs w:val="28"/>
        </w:rPr>
        <w:t xml:space="preserve">2.5.1.13. </w:t>
      </w:r>
      <w:proofErr w:type="gramStart"/>
      <w:r w:rsidRPr="00E76BE7">
        <w:rPr>
          <w:rFonts w:ascii="Times New Roman" w:hAnsi="Times New Roman" w:cs="Times New Roman"/>
          <w:sz w:val="28"/>
          <w:szCs w:val="28"/>
        </w:rPr>
        <w:t xml:space="preserve">Документ, содержащий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E76BE7">
          <w:rPr>
            <w:rFonts w:ascii="Times New Roman" w:hAnsi="Times New Roman" w:cs="Times New Roman"/>
            <w:color w:val="0000FF"/>
            <w:sz w:val="28"/>
            <w:szCs w:val="28"/>
          </w:rPr>
          <w:t xml:space="preserve">пунктом </w:t>
        </w:r>
        <w:r w:rsidRPr="00E76BE7">
          <w:rPr>
            <w:rFonts w:ascii="Times New Roman" w:hAnsi="Times New Roman" w:cs="Times New Roman"/>
            <w:color w:val="0000FF"/>
            <w:sz w:val="28"/>
            <w:szCs w:val="28"/>
          </w:rPr>
          <w:lastRenderedPageBreak/>
          <w:t>5 статьи 39.39</w:t>
        </w:r>
      </w:hyperlink>
      <w:r w:rsidRPr="00E76BE7">
        <w:rPr>
          <w:rFonts w:ascii="Times New Roman" w:hAnsi="Times New Roman" w:cs="Times New Roman"/>
          <w:sz w:val="28"/>
          <w:szCs w:val="28"/>
        </w:rPr>
        <w:t xml:space="preserve"> Земельного кодекса, также обоснование невозможности размещения инженерного сооружения на земельных участках, относящихся</w:t>
      </w:r>
      <w:proofErr w:type="gramEnd"/>
      <w:r w:rsidRPr="00E76BE7">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2.5.2. Документы, реквизиты, указанные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 должны быть приведены в обосновании необходимости установления публичного сервитута, указанном в </w:t>
      </w:r>
      <w:hyperlink w:anchor="P73" w:history="1">
        <w:r w:rsidRPr="00E76BE7">
          <w:rPr>
            <w:rFonts w:ascii="Times New Roman" w:hAnsi="Times New Roman" w:cs="Times New Roman"/>
            <w:color w:val="0000FF"/>
            <w:sz w:val="28"/>
            <w:szCs w:val="28"/>
          </w:rPr>
          <w:t>абзаце 6 подпункта 2.5.1.1 пункта 2.5.1</w:t>
        </w:r>
      </w:hyperlink>
      <w:r w:rsidRPr="00E76BE7">
        <w:rPr>
          <w:rFonts w:ascii="Times New Roman" w:hAnsi="Times New Roman" w:cs="Times New Roman"/>
          <w:sz w:val="28"/>
          <w:szCs w:val="28"/>
        </w:rPr>
        <w:t xml:space="preserve"> настоящего подраздела.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2.5.3. При отсутствии документов, указанных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w:t>
      </w:r>
      <w:hyperlink w:anchor="P84" w:history="1">
        <w:r w:rsidRPr="00E76BE7">
          <w:rPr>
            <w:rFonts w:ascii="Times New Roman" w:hAnsi="Times New Roman" w:cs="Times New Roman"/>
            <w:color w:val="0000FF"/>
            <w:sz w:val="28"/>
            <w:szCs w:val="28"/>
          </w:rPr>
          <w:t>2.5.1.7 пункта 2.5.1</w:t>
        </w:r>
      </w:hyperlink>
      <w:r w:rsidRPr="00E76BE7">
        <w:rPr>
          <w:rFonts w:ascii="Times New Roman" w:hAnsi="Times New Roman" w:cs="Times New Roman"/>
          <w:sz w:val="28"/>
          <w:szCs w:val="28"/>
        </w:rPr>
        <w:t xml:space="preserve"> настоящего подраздела, обоснование необходимости установления публичного сервитута, указанное в </w:t>
      </w:r>
      <w:hyperlink w:anchor="P73" w:history="1">
        <w:r w:rsidRPr="00E76BE7">
          <w:rPr>
            <w:rFonts w:ascii="Times New Roman" w:hAnsi="Times New Roman" w:cs="Times New Roman"/>
            <w:color w:val="0000FF"/>
            <w:sz w:val="28"/>
            <w:szCs w:val="28"/>
          </w:rPr>
          <w:t>абзаце 6 подпункта 2.5.1.1 пункта 2.5.1</w:t>
        </w:r>
      </w:hyperlink>
      <w:r w:rsidRPr="00E76BE7">
        <w:rPr>
          <w:rFonts w:ascii="Times New Roman" w:hAnsi="Times New Roman" w:cs="Times New Roman"/>
          <w:sz w:val="28"/>
          <w:szCs w:val="28"/>
        </w:rPr>
        <w:t xml:space="preserve"> настоящего подраздела, должно также содержать документы, указанные в </w:t>
      </w:r>
      <w:hyperlink w:anchor="P89" w:history="1">
        <w:r w:rsidRPr="00E76BE7">
          <w:rPr>
            <w:rFonts w:ascii="Times New Roman" w:hAnsi="Times New Roman" w:cs="Times New Roman"/>
            <w:color w:val="0000FF"/>
            <w:sz w:val="28"/>
            <w:szCs w:val="28"/>
          </w:rPr>
          <w:t>подпунктах 2.5.1.12</w:t>
        </w:r>
      </w:hyperlink>
      <w:r w:rsidRPr="00E76BE7">
        <w:rPr>
          <w:rFonts w:ascii="Times New Roman" w:hAnsi="Times New Roman" w:cs="Times New Roman"/>
          <w:sz w:val="28"/>
          <w:szCs w:val="28"/>
        </w:rPr>
        <w:t xml:space="preserve">,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2.5.4. Документы, реквизиты, указанные в </w:t>
      </w:r>
      <w:hyperlink w:anchor="P68" w:history="1">
        <w:r w:rsidRPr="00E76BE7">
          <w:rPr>
            <w:rFonts w:ascii="Times New Roman" w:hAnsi="Times New Roman" w:cs="Times New Roman"/>
            <w:color w:val="0000FF"/>
            <w:sz w:val="28"/>
            <w:szCs w:val="28"/>
          </w:rPr>
          <w:t>подпунктах 2.5.1.1</w:t>
        </w:r>
      </w:hyperlink>
      <w:r w:rsidRPr="00E76BE7">
        <w:rPr>
          <w:rFonts w:ascii="Times New Roman" w:hAnsi="Times New Roman" w:cs="Times New Roman"/>
          <w:sz w:val="28"/>
          <w:szCs w:val="28"/>
        </w:rPr>
        <w:t xml:space="preserve"> -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D14DCF" w:rsidRPr="00F27FCA"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2.5.5. Документы (их копии или сведения, содержащиеся в них), указанные в </w:t>
      </w:r>
      <w:hyperlink w:anchor="P81" w:history="1">
        <w:r w:rsidRPr="00E76BE7">
          <w:rPr>
            <w:rFonts w:ascii="Times New Roman" w:hAnsi="Times New Roman" w:cs="Times New Roman"/>
            <w:color w:val="0000FF"/>
            <w:sz w:val="28"/>
            <w:szCs w:val="28"/>
          </w:rPr>
          <w:t>подпункте 2.5.1.4 пункта 2.5.1</w:t>
        </w:r>
      </w:hyperlink>
      <w:r w:rsidRPr="00E76BE7">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 при условии, что право на инженерное сооружение зарегистрировано.</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2.5.6.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2.5.7. При предоставлении муниципальной услуги Администрация не вправе требовать от заявителя:</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27FC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27FCA">
          <w:rPr>
            <w:rFonts w:ascii="Times New Roman" w:hAnsi="Times New Roman" w:cs="Times New Roman"/>
            <w:color w:val="0000FF"/>
            <w:sz w:val="28"/>
            <w:szCs w:val="28"/>
          </w:rPr>
          <w:t>частью 1 статьи 1</w:t>
        </w:r>
      </w:hyperlink>
      <w:r w:rsidRPr="00F27FCA">
        <w:rPr>
          <w:rFonts w:ascii="Times New Roman" w:hAnsi="Times New Roman" w:cs="Times New Roman"/>
          <w:sz w:val="28"/>
          <w:szCs w:val="28"/>
        </w:rPr>
        <w:t>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w:t>
      </w:r>
      <w:proofErr w:type="gramEnd"/>
      <w:r w:rsidRPr="00F27FCA">
        <w:rPr>
          <w:rFonts w:ascii="Times New Roman" w:hAnsi="Times New Roman" w:cs="Times New Roman"/>
          <w:sz w:val="28"/>
          <w:szCs w:val="28"/>
        </w:rPr>
        <w:t xml:space="preserve"> исключением документов, включенных в определенный </w:t>
      </w:r>
      <w:hyperlink r:id="rId17" w:history="1">
        <w:r w:rsidRPr="00F27FCA">
          <w:rPr>
            <w:rFonts w:ascii="Times New Roman" w:hAnsi="Times New Roman" w:cs="Times New Roman"/>
            <w:color w:val="0000FF"/>
            <w:sz w:val="28"/>
            <w:szCs w:val="28"/>
          </w:rPr>
          <w:t>частью 6 статьи 7</w:t>
        </w:r>
      </w:hyperlink>
      <w:r w:rsidRPr="00F27FCA">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27FCA">
          <w:rPr>
            <w:rFonts w:ascii="Times New Roman" w:hAnsi="Times New Roman" w:cs="Times New Roman"/>
            <w:color w:val="0000FF"/>
            <w:sz w:val="28"/>
            <w:szCs w:val="28"/>
          </w:rPr>
          <w:t>части 1 статьи 9</w:t>
        </w:r>
      </w:hyperlink>
      <w:r w:rsidRPr="00F27FCA">
        <w:rPr>
          <w:rFonts w:ascii="Times New Roman" w:hAnsi="Times New Roman" w:cs="Times New Roman"/>
          <w:sz w:val="28"/>
          <w:szCs w:val="28"/>
        </w:rPr>
        <w:t xml:space="preserve"> Федерального закона N 210-ФЗ;</w:t>
      </w:r>
      <w:proofErr w:type="gramEnd"/>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выявления документально подтвержденного факта (признаков) </w:t>
      </w:r>
      <w:r w:rsidRPr="00F27FCA">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27FCA">
          <w:rPr>
            <w:rFonts w:ascii="Times New Roman" w:hAnsi="Times New Roman" w:cs="Times New Roman"/>
            <w:color w:val="0000FF"/>
            <w:sz w:val="28"/>
            <w:szCs w:val="28"/>
          </w:rPr>
          <w:t>частью 1.1 статьи 16</w:t>
        </w:r>
      </w:hyperlink>
      <w:r w:rsidRPr="00F27FCA">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7FCA">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27FCA">
          <w:rPr>
            <w:rFonts w:ascii="Times New Roman" w:hAnsi="Times New Roman" w:cs="Times New Roman"/>
            <w:color w:val="0000FF"/>
            <w:sz w:val="28"/>
            <w:szCs w:val="28"/>
          </w:rPr>
          <w:t>частью 1.1 статьи 16</w:t>
        </w:r>
      </w:hyperlink>
      <w:r w:rsidRPr="00F27FCA">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D14DCF" w:rsidRPr="00B92661" w:rsidRDefault="00D14DCF">
      <w:pPr>
        <w:pStyle w:val="ConsPlusNormal"/>
        <w:spacing w:before="220"/>
        <w:ind w:firstLine="540"/>
        <w:jc w:val="both"/>
        <w:rPr>
          <w:rFonts w:ascii="Times New Roman" w:hAnsi="Times New Roman" w:cs="Times New Roman"/>
          <w:b/>
          <w:sz w:val="28"/>
          <w:szCs w:val="28"/>
        </w:rPr>
      </w:pPr>
      <w:r w:rsidRPr="00B92661">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2.6.2. Подготовка проекта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1" w:history="1">
        <w:r w:rsidRPr="00B92661">
          <w:rPr>
            <w:rFonts w:ascii="Times New Roman" w:hAnsi="Times New Roman" w:cs="Times New Roman"/>
            <w:color w:val="0000FF"/>
            <w:sz w:val="28"/>
            <w:szCs w:val="28"/>
          </w:rPr>
          <w:t>подпунктом 2 статьи 39.37</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b/>
          <w:sz w:val="28"/>
          <w:szCs w:val="28"/>
        </w:rPr>
      </w:pPr>
      <w:bookmarkStart w:id="12" w:name="P109"/>
      <w:bookmarkEnd w:id="12"/>
      <w:r w:rsidRPr="00B92661">
        <w:rPr>
          <w:rFonts w:ascii="Times New Roman" w:hAnsi="Times New Roman" w:cs="Times New Roman"/>
          <w:b/>
          <w:sz w:val="28"/>
          <w:szCs w:val="28"/>
        </w:rPr>
        <w:t>2.7. Исчерпывающий перечень оснований для отказа в приеме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2.7.1. В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2.7.2. Текст письменного (в том числе в форме электронного документа) ходатайства об установлении публичного сервитута не поддается прочтению.</w:t>
      </w:r>
    </w:p>
    <w:p w:rsidR="00D14DCF" w:rsidRPr="00B92661" w:rsidRDefault="00D14DCF">
      <w:pPr>
        <w:pStyle w:val="ConsPlusNormal"/>
        <w:spacing w:before="220"/>
        <w:ind w:firstLine="540"/>
        <w:jc w:val="both"/>
        <w:rPr>
          <w:rFonts w:ascii="Times New Roman" w:hAnsi="Times New Roman" w:cs="Times New Roman"/>
          <w:b/>
          <w:sz w:val="28"/>
          <w:szCs w:val="28"/>
        </w:rPr>
      </w:pPr>
      <w:r w:rsidRPr="00B92661">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Основания для приостановления предоставления муниципальной услуги </w:t>
      </w:r>
      <w:r w:rsidRPr="00B92661">
        <w:rPr>
          <w:rFonts w:ascii="Times New Roman" w:hAnsi="Times New Roman" w:cs="Times New Roman"/>
          <w:sz w:val="28"/>
          <w:szCs w:val="28"/>
        </w:rPr>
        <w:lastRenderedPageBreak/>
        <w:t>отсутствуют.</w:t>
      </w:r>
    </w:p>
    <w:p w:rsidR="00D14DCF" w:rsidRPr="00B92661" w:rsidRDefault="00D14DCF">
      <w:pPr>
        <w:pStyle w:val="ConsPlusNormal"/>
        <w:spacing w:before="220"/>
        <w:ind w:firstLine="540"/>
        <w:jc w:val="both"/>
        <w:rPr>
          <w:rFonts w:ascii="Times New Roman" w:hAnsi="Times New Roman" w:cs="Times New Roman"/>
          <w:sz w:val="28"/>
          <w:szCs w:val="28"/>
        </w:rPr>
      </w:pPr>
      <w:bookmarkStart w:id="13" w:name="P114"/>
      <w:bookmarkEnd w:id="13"/>
      <w:r w:rsidRPr="00B92661">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2.9.1. В ходатайстве об установлении публичного сервитута отсутствуют сведения, предусмотренные </w:t>
      </w:r>
      <w:hyperlink w:anchor="P67" w:history="1">
        <w:r w:rsidRPr="00B92661">
          <w:rPr>
            <w:rFonts w:ascii="Times New Roman" w:hAnsi="Times New Roman" w:cs="Times New Roman"/>
            <w:color w:val="0000FF"/>
            <w:sz w:val="28"/>
            <w:szCs w:val="28"/>
          </w:rPr>
          <w:t>пунктом 2.5.1</w:t>
        </w:r>
      </w:hyperlink>
      <w:r w:rsidRPr="00B92661">
        <w:rPr>
          <w:rFonts w:ascii="Times New Roman" w:hAnsi="Times New Roman" w:cs="Times New Roman"/>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hyperlink w:anchor="P83" w:history="1">
        <w:r w:rsidRPr="00B92661">
          <w:rPr>
            <w:rFonts w:ascii="Times New Roman" w:hAnsi="Times New Roman" w:cs="Times New Roman"/>
            <w:color w:val="0000FF"/>
            <w:sz w:val="28"/>
            <w:szCs w:val="28"/>
          </w:rPr>
          <w:t>подпунктах 2.5.1.6</w:t>
        </w:r>
      </w:hyperlink>
      <w:r w:rsidRPr="00B92661">
        <w:rPr>
          <w:rFonts w:ascii="Times New Roman" w:hAnsi="Times New Roman" w:cs="Times New Roman"/>
          <w:sz w:val="28"/>
          <w:szCs w:val="28"/>
        </w:rPr>
        <w:t xml:space="preserve"> - </w:t>
      </w:r>
      <w:hyperlink w:anchor="P90" w:history="1">
        <w:r w:rsidRPr="00B92661">
          <w:rPr>
            <w:rFonts w:ascii="Times New Roman" w:hAnsi="Times New Roman" w:cs="Times New Roman"/>
            <w:color w:val="0000FF"/>
            <w:sz w:val="28"/>
            <w:szCs w:val="28"/>
          </w:rPr>
          <w:t>2.5.1.13 пункта 2.5.1</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2.9.2. Не соблюдены условия установления публичного сервитута, предусмотренные </w:t>
      </w:r>
      <w:hyperlink r:id="rId22" w:history="1">
        <w:r w:rsidRPr="00B92661">
          <w:rPr>
            <w:rFonts w:ascii="Times New Roman" w:hAnsi="Times New Roman" w:cs="Times New Roman"/>
            <w:color w:val="0000FF"/>
            <w:sz w:val="28"/>
            <w:szCs w:val="28"/>
          </w:rPr>
          <w:t>статьями 23</w:t>
        </w:r>
      </w:hyperlink>
      <w:r w:rsidRPr="00B92661">
        <w:rPr>
          <w:rFonts w:ascii="Times New Roman" w:hAnsi="Times New Roman" w:cs="Times New Roman"/>
          <w:sz w:val="28"/>
          <w:szCs w:val="28"/>
        </w:rPr>
        <w:t xml:space="preserve"> и </w:t>
      </w:r>
      <w:hyperlink r:id="rId23" w:history="1">
        <w:r w:rsidRPr="00B92661">
          <w:rPr>
            <w:rFonts w:ascii="Times New Roman" w:hAnsi="Times New Roman" w:cs="Times New Roman"/>
            <w:color w:val="0000FF"/>
            <w:sz w:val="28"/>
            <w:szCs w:val="28"/>
          </w:rPr>
          <w:t>39.39</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2.9.4. </w:t>
      </w:r>
      <w:proofErr w:type="gramStart"/>
      <w:r w:rsidRPr="00B92661">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B9266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2.9.5. </w:t>
      </w:r>
      <w:proofErr w:type="gramStart"/>
      <w:r w:rsidRPr="00B92661">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w:t>
      </w:r>
      <w:r w:rsidRPr="00B92661">
        <w:rPr>
          <w:rFonts w:ascii="Times New Roman" w:hAnsi="Times New Roman" w:cs="Times New Roman"/>
          <w:sz w:val="28"/>
          <w:szCs w:val="28"/>
        </w:rPr>
        <w:lastRenderedPageBreak/>
        <w:t xml:space="preserve">железнодорожных путей в случае подачи ходатайства об установлении публичного сервитута в целях, предусмотренных </w:t>
      </w:r>
      <w:hyperlink r:id="rId24" w:history="1">
        <w:r w:rsidRPr="00B92661">
          <w:rPr>
            <w:rFonts w:ascii="Times New Roman" w:hAnsi="Times New Roman" w:cs="Times New Roman"/>
            <w:color w:val="0000FF"/>
            <w:sz w:val="28"/>
            <w:szCs w:val="28"/>
          </w:rPr>
          <w:t>подпунктами 1</w:t>
        </w:r>
      </w:hyperlink>
      <w:r w:rsidRPr="00B92661">
        <w:rPr>
          <w:rFonts w:ascii="Times New Roman" w:hAnsi="Times New Roman" w:cs="Times New Roman"/>
          <w:sz w:val="28"/>
          <w:szCs w:val="28"/>
        </w:rPr>
        <w:t xml:space="preserve">, </w:t>
      </w:r>
      <w:hyperlink r:id="rId25" w:history="1">
        <w:r w:rsidRPr="00B92661">
          <w:rPr>
            <w:rFonts w:ascii="Times New Roman" w:hAnsi="Times New Roman" w:cs="Times New Roman"/>
            <w:color w:val="0000FF"/>
            <w:sz w:val="28"/>
            <w:szCs w:val="28"/>
          </w:rPr>
          <w:t>3</w:t>
        </w:r>
      </w:hyperlink>
      <w:r w:rsidRPr="00B92661">
        <w:rPr>
          <w:rFonts w:ascii="Times New Roman" w:hAnsi="Times New Roman" w:cs="Times New Roman"/>
          <w:sz w:val="28"/>
          <w:szCs w:val="28"/>
        </w:rPr>
        <w:t xml:space="preserve"> и </w:t>
      </w:r>
      <w:hyperlink r:id="rId26" w:history="1">
        <w:r w:rsidRPr="00B92661">
          <w:rPr>
            <w:rFonts w:ascii="Times New Roman" w:hAnsi="Times New Roman" w:cs="Times New Roman"/>
            <w:color w:val="0000FF"/>
            <w:sz w:val="28"/>
            <w:szCs w:val="28"/>
          </w:rPr>
          <w:t>4 статьи 39.37</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4DCF" w:rsidRPr="001E055C" w:rsidRDefault="00D14DCF">
      <w:pPr>
        <w:pStyle w:val="ConsPlusNormal"/>
        <w:spacing w:before="220"/>
        <w:ind w:firstLine="540"/>
        <w:jc w:val="both"/>
        <w:rPr>
          <w:rFonts w:ascii="Times New Roman" w:hAnsi="Times New Roman" w:cs="Times New Roman"/>
          <w:b/>
          <w:sz w:val="28"/>
          <w:szCs w:val="28"/>
        </w:rPr>
      </w:pPr>
      <w:r w:rsidRPr="001E055C">
        <w:rPr>
          <w:rFonts w:ascii="Times New Roman" w:hAnsi="Times New Roman" w:cs="Times New Roman"/>
          <w:b/>
          <w:sz w:val="28"/>
          <w:szCs w:val="28"/>
        </w:rPr>
        <w:t>2.10. Размер платы, взимаемой за предоставление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Предоставление муниципальной услуги осуществляется на бесплатной основе.</w:t>
      </w:r>
    </w:p>
    <w:p w:rsidR="00D14DCF" w:rsidRPr="001E055C" w:rsidRDefault="00D14DCF">
      <w:pPr>
        <w:pStyle w:val="ConsPlusNormal"/>
        <w:spacing w:before="220"/>
        <w:ind w:firstLine="540"/>
        <w:jc w:val="both"/>
        <w:rPr>
          <w:rFonts w:ascii="Times New Roman" w:hAnsi="Times New Roman" w:cs="Times New Roman"/>
          <w:b/>
          <w:sz w:val="28"/>
          <w:szCs w:val="28"/>
        </w:rPr>
      </w:pPr>
      <w:r w:rsidRPr="001E055C">
        <w:rPr>
          <w:rFonts w:ascii="Times New Roman" w:hAnsi="Times New Roman" w:cs="Times New Roman"/>
          <w:b/>
          <w:sz w:val="28"/>
          <w:szCs w:val="28"/>
        </w:rPr>
        <w:t>2.11. Срок предоставления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bookmarkStart w:id="14" w:name="P126"/>
      <w:bookmarkEnd w:id="14"/>
      <w:r w:rsidRPr="00E76BE7">
        <w:rPr>
          <w:rFonts w:ascii="Times New Roman" w:hAnsi="Times New Roman" w:cs="Times New Roman"/>
          <w:sz w:val="28"/>
          <w:szCs w:val="28"/>
        </w:rPr>
        <w:t xml:space="preserve">2.11.1. </w:t>
      </w:r>
      <w:proofErr w:type="gramStart"/>
      <w:r w:rsidRPr="00E76BE7">
        <w:rPr>
          <w:rFonts w:ascii="Times New Roman" w:hAnsi="Times New Roman" w:cs="Times New Roman"/>
          <w:sz w:val="28"/>
          <w:szCs w:val="28"/>
        </w:rPr>
        <w:t xml:space="preserve">Срок предоставления муниципальной услуги не может превышать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7" w:history="1">
        <w:r w:rsidRPr="00E76BE7">
          <w:rPr>
            <w:rFonts w:ascii="Times New Roman" w:hAnsi="Times New Roman" w:cs="Times New Roman"/>
            <w:color w:val="0000FF"/>
            <w:sz w:val="28"/>
            <w:szCs w:val="28"/>
          </w:rPr>
          <w:t>подпунктом 3 статьи 39.37</w:t>
        </w:r>
      </w:hyperlink>
      <w:r w:rsidRPr="00E76BE7">
        <w:rPr>
          <w:rFonts w:ascii="Times New Roman" w:hAnsi="Times New Roman" w:cs="Times New Roman"/>
          <w:sz w:val="28"/>
          <w:szCs w:val="28"/>
        </w:rPr>
        <w:t xml:space="preserve"> Земельного кодекса, и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8" w:history="1">
        <w:r w:rsidRPr="00E76BE7">
          <w:rPr>
            <w:rFonts w:ascii="Times New Roman" w:hAnsi="Times New Roman" w:cs="Times New Roman"/>
            <w:color w:val="0000FF"/>
            <w:sz w:val="28"/>
            <w:szCs w:val="28"/>
          </w:rPr>
          <w:t>подпунктами 1</w:t>
        </w:r>
      </w:hyperlink>
      <w:r w:rsidRPr="00E76BE7">
        <w:rPr>
          <w:rFonts w:ascii="Times New Roman" w:hAnsi="Times New Roman" w:cs="Times New Roman"/>
          <w:sz w:val="28"/>
          <w:szCs w:val="28"/>
        </w:rPr>
        <w:t xml:space="preserve">, </w:t>
      </w:r>
      <w:hyperlink r:id="rId29" w:history="1">
        <w:r w:rsidRPr="00E76BE7">
          <w:rPr>
            <w:rFonts w:ascii="Times New Roman" w:hAnsi="Times New Roman" w:cs="Times New Roman"/>
            <w:color w:val="0000FF"/>
            <w:sz w:val="28"/>
            <w:szCs w:val="28"/>
          </w:rPr>
          <w:t>2</w:t>
        </w:r>
      </w:hyperlink>
      <w:r w:rsidRPr="00E76BE7">
        <w:rPr>
          <w:rFonts w:ascii="Times New Roman" w:hAnsi="Times New Roman" w:cs="Times New Roman"/>
          <w:sz w:val="28"/>
          <w:szCs w:val="28"/>
        </w:rPr>
        <w:t xml:space="preserve">, </w:t>
      </w:r>
      <w:hyperlink r:id="rId30" w:history="1">
        <w:r w:rsidRPr="00E76BE7">
          <w:rPr>
            <w:rFonts w:ascii="Times New Roman" w:hAnsi="Times New Roman" w:cs="Times New Roman"/>
            <w:color w:val="0000FF"/>
            <w:sz w:val="28"/>
            <w:szCs w:val="28"/>
          </w:rPr>
          <w:t>4</w:t>
        </w:r>
      </w:hyperlink>
      <w:r w:rsidRPr="00E76BE7">
        <w:rPr>
          <w:rFonts w:ascii="Times New Roman" w:hAnsi="Times New Roman" w:cs="Times New Roman"/>
          <w:sz w:val="28"/>
          <w:szCs w:val="28"/>
        </w:rPr>
        <w:t xml:space="preserve"> и </w:t>
      </w:r>
      <w:hyperlink r:id="rId31" w:history="1">
        <w:r w:rsidRPr="00E76BE7">
          <w:rPr>
            <w:rFonts w:ascii="Times New Roman" w:hAnsi="Times New Roman" w:cs="Times New Roman"/>
            <w:color w:val="0000FF"/>
            <w:sz w:val="28"/>
            <w:szCs w:val="28"/>
          </w:rPr>
          <w:t>5 статьи 39.37</w:t>
        </w:r>
      </w:hyperlink>
      <w:r w:rsidRPr="00E76BE7">
        <w:rPr>
          <w:rFonts w:ascii="Times New Roman" w:hAnsi="Times New Roman" w:cs="Times New Roman"/>
          <w:sz w:val="28"/>
          <w:szCs w:val="28"/>
        </w:rPr>
        <w:t xml:space="preserve"> Земельного кодекса</w:t>
      </w:r>
      <w:proofErr w:type="gramEnd"/>
      <w:r w:rsidRPr="00E76BE7">
        <w:rPr>
          <w:rFonts w:ascii="Times New Roman" w:hAnsi="Times New Roman" w:cs="Times New Roman"/>
          <w:sz w:val="28"/>
          <w:szCs w:val="28"/>
        </w:rPr>
        <w:t>,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2.11.3. Срок и порядок регистрации запроса о предоставлении муниципальной услуги.</w:t>
      </w:r>
    </w:p>
    <w:p w:rsidR="001E055C"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Ходатайство об установлении публичного сервитута, представленное в письменной форме, регистрируется в установленном порядке в день поступления</w:t>
      </w:r>
      <w:r w:rsidR="001E055C">
        <w:rPr>
          <w:rFonts w:ascii="Times New Roman" w:hAnsi="Times New Roman" w:cs="Times New Roman"/>
          <w:sz w:val="28"/>
          <w:szCs w:val="28"/>
        </w:rPr>
        <w:t>.</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Ходатайство об установлении публичного сервитута,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96601D" w:rsidRPr="002D7B20" w:rsidRDefault="0096601D" w:rsidP="0096601D">
      <w:pPr>
        <w:spacing w:after="0" w:line="240" w:lineRule="auto"/>
        <w:ind w:firstLine="540"/>
        <w:jc w:val="both"/>
        <w:rPr>
          <w:rFonts w:ascii="Times New Roman" w:hAnsi="Times New Roman"/>
          <w:sz w:val="28"/>
          <w:szCs w:val="28"/>
          <w:highlight w:val="yellow"/>
        </w:rPr>
      </w:pPr>
    </w:p>
    <w:p w:rsidR="0096601D" w:rsidRPr="006850D7" w:rsidRDefault="0096601D" w:rsidP="0096601D">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2.12</w:t>
      </w:r>
      <w:r w:rsidRPr="006850D7">
        <w:rPr>
          <w:rFonts w:ascii="Times New Roman" w:hAnsi="Times New Roman"/>
          <w:b/>
          <w:bCs/>
          <w:sz w:val="28"/>
          <w:szCs w:val="28"/>
        </w:rPr>
        <w:t>. Требования к помещениям предоставления муниципальной услуги</w:t>
      </w:r>
    </w:p>
    <w:p w:rsidR="0096601D" w:rsidRPr="006850D7" w:rsidRDefault="0096601D" w:rsidP="0096601D">
      <w:pPr>
        <w:spacing w:after="0" w:line="240" w:lineRule="auto"/>
        <w:ind w:firstLine="709"/>
        <w:jc w:val="both"/>
        <w:rPr>
          <w:rFonts w:ascii="Times New Roman" w:hAnsi="Times New Roman"/>
          <w:b/>
          <w:bCs/>
          <w:sz w:val="28"/>
          <w:szCs w:val="28"/>
        </w:rPr>
      </w:pP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.3. Места для информирования должны быть оборудованы информационными стендами, содержащими следующую информацию:</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административный регламент предоставления муниципальной услуги (в текстовом виде);</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перечень, формы документов для заполнения, образцы заполнения документов, бланки для заполнения;</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основания для отказа в предоставлении муниципальной услуги;</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.4. Кабинеты (кабинки) приема заявителей должны быть оборудованы информационными табличками с указанием:</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номера кабинета (кабинки);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фамилии, имени и отчества специалиста, осуществляющего прием заявителей;</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дней и часов приема, времени перерыва на обед.</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6601D" w:rsidRPr="00DE4AFC" w:rsidRDefault="0096601D" w:rsidP="0096601D">
      <w:pPr>
        <w:pStyle w:val="a4"/>
        <w:spacing w:after="0"/>
        <w:ind w:firstLine="567"/>
        <w:jc w:val="both"/>
        <w:rPr>
          <w:rFonts w:ascii="Times New Roman" w:hAnsi="Times New Roman"/>
          <w:sz w:val="28"/>
          <w:szCs w:val="28"/>
        </w:rPr>
      </w:pPr>
      <w:r>
        <w:rPr>
          <w:rFonts w:ascii="Times New Roman" w:hAnsi="Times New Roman"/>
          <w:sz w:val="28"/>
          <w:szCs w:val="28"/>
        </w:rPr>
        <w:t xml:space="preserve">  2.12</w:t>
      </w:r>
      <w:r w:rsidRPr="00DE4AFC">
        <w:rPr>
          <w:rFonts w:ascii="Times New Roman" w:hAnsi="Times New Roman"/>
          <w:sz w:val="28"/>
          <w:szCs w:val="28"/>
        </w:rPr>
        <w:t xml:space="preserve">.6. </w:t>
      </w:r>
      <w:proofErr w:type="gramStart"/>
      <w:r w:rsidRPr="00DE4AFC">
        <w:rPr>
          <w:rFonts w:ascii="Times New Roman" w:hAnsi="Times New Roman"/>
          <w:sz w:val="28"/>
          <w:szCs w:val="28"/>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w:t>
      </w:r>
      <w:r w:rsidRPr="00DE4AFC">
        <w:rPr>
          <w:rFonts w:ascii="Times New Roman" w:hAnsi="Times New Roman"/>
          <w:sz w:val="28"/>
          <w:szCs w:val="28"/>
        </w:rPr>
        <w:lastRenderedPageBreak/>
        <w:t>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E4AFC">
        <w:rPr>
          <w:rFonts w:ascii="Times New Roman" w:hAnsi="Times New Roman"/>
          <w:sz w:val="28"/>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AFC">
        <w:rPr>
          <w:rFonts w:ascii="Times New Roman" w:hAnsi="Times New Roman"/>
          <w:sz w:val="28"/>
          <w:szCs w:val="28"/>
        </w:rPr>
        <w:t>сурдопереводчика</w:t>
      </w:r>
      <w:proofErr w:type="spellEnd"/>
      <w:r w:rsidRPr="00DE4AFC">
        <w:rPr>
          <w:rFonts w:ascii="Times New Roman" w:hAnsi="Times New Roman"/>
          <w:sz w:val="28"/>
          <w:szCs w:val="28"/>
        </w:rPr>
        <w:t xml:space="preserve"> и </w:t>
      </w:r>
      <w:proofErr w:type="spellStart"/>
      <w:r w:rsidRPr="00DE4AFC">
        <w:rPr>
          <w:rFonts w:ascii="Times New Roman" w:hAnsi="Times New Roman"/>
          <w:sz w:val="28"/>
          <w:szCs w:val="28"/>
        </w:rPr>
        <w:t>тифлосурдопереводчика</w:t>
      </w:r>
      <w:proofErr w:type="spellEnd"/>
      <w:r w:rsidRPr="00DE4AFC">
        <w:rPr>
          <w:rFonts w:ascii="Times New Roman" w:hAnsi="Times New Roman"/>
          <w:sz w:val="28"/>
          <w:szCs w:val="28"/>
        </w:rPr>
        <w:t>; допуск собаки-проводника на объекты (здания, помещения), в которых предоставляются услуги;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96601D" w:rsidRPr="00DE4AFC" w:rsidRDefault="0096601D" w:rsidP="0096601D">
      <w:pPr>
        <w:pStyle w:val="a4"/>
        <w:spacing w:after="0"/>
        <w:ind w:firstLine="567"/>
        <w:jc w:val="both"/>
        <w:rPr>
          <w:rFonts w:ascii="Times New Roman" w:hAnsi="Times New Roman"/>
          <w:sz w:val="28"/>
          <w:szCs w:val="28"/>
        </w:rPr>
      </w:pPr>
      <w:r w:rsidRPr="00DE4AFC">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E4AFC">
        <w:rPr>
          <w:rFonts w:ascii="Times New Roman" w:hAnsi="Times New Roman"/>
          <w:sz w:val="28"/>
          <w:szCs w:val="28"/>
        </w:rPr>
        <w:t>это</w:t>
      </w:r>
      <w:proofErr w:type="gramEnd"/>
      <w:r w:rsidRPr="00DE4AF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6601D" w:rsidRPr="00DE4AFC" w:rsidRDefault="0096601D" w:rsidP="0096601D">
      <w:pPr>
        <w:pStyle w:val="a4"/>
        <w:spacing w:after="0"/>
        <w:ind w:firstLine="567"/>
        <w:jc w:val="both"/>
        <w:rPr>
          <w:rFonts w:ascii="Times New Roman" w:hAnsi="Times New Roman"/>
          <w:b/>
          <w:sz w:val="28"/>
          <w:szCs w:val="28"/>
        </w:rPr>
      </w:pPr>
      <w:r>
        <w:rPr>
          <w:rFonts w:ascii="Times New Roman" w:hAnsi="Times New Roman"/>
          <w:sz w:val="28"/>
          <w:szCs w:val="28"/>
        </w:rPr>
        <w:lastRenderedPageBreak/>
        <w:t>2.12</w:t>
      </w:r>
      <w:r w:rsidRPr="00DE4AFC">
        <w:rPr>
          <w:rFonts w:ascii="Times New Roman" w:hAnsi="Times New Roman"/>
          <w:sz w:val="28"/>
          <w:szCs w:val="28"/>
        </w:rPr>
        <w:t xml:space="preserve">.6-1. Оформление визуальной, текстовой и </w:t>
      </w:r>
      <w:proofErr w:type="spellStart"/>
      <w:r w:rsidRPr="00DE4AFC">
        <w:rPr>
          <w:rFonts w:ascii="Times New Roman" w:hAnsi="Times New Roman"/>
          <w:sz w:val="28"/>
          <w:szCs w:val="28"/>
        </w:rPr>
        <w:t>мультимедийной</w:t>
      </w:r>
      <w:proofErr w:type="spellEnd"/>
      <w:r w:rsidRPr="00DE4AFC">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6601D" w:rsidRPr="00DE4AFC" w:rsidRDefault="0096601D" w:rsidP="0096601D">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2.13</w:t>
      </w:r>
      <w:r w:rsidRPr="00DE4AFC">
        <w:rPr>
          <w:rFonts w:ascii="Times New Roman" w:hAnsi="Times New Roman" w:cs="Times New Roman"/>
          <w:b/>
          <w:color w:val="000000"/>
          <w:sz w:val="28"/>
          <w:szCs w:val="28"/>
        </w:rPr>
        <w:t>. Показатели доступности и качества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.1. Показателями доступности муниципальной услуги являются: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транспортная доступность к местам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обеспечение доступности инвалидов к получению муниципальной услуги в соответствии с Федеральным </w:t>
      </w:r>
      <w:hyperlink r:id="rId32" w:history="1">
        <w:r w:rsidRPr="00DE4AFC">
          <w:rPr>
            <w:rFonts w:ascii="Times New Roman" w:hAnsi="Times New Roman" w:cs="Times New Roman"/>
            <w:color w:val="000000"/>
            <w:sz w:val="28"/>
            <w:szCs w:val="28"/>
          </w:rPr>
          <w:t>законом</w:t>
        </w:r>
      </w:hyperlink>
      <w:r w:rsidRPr="00DE4AFC">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6601D" w:rsidRPr="00DE4AFC" w:rsidRDefault="0096601D" w:rsidP="0096601D">
      <w:pPr>
        <w:spacing w:line="240" w:lineRule="auto"/>
        <w:ind w:firstLine="708"/>
        <w:jc w:val="both"/>
        <w:rPr>
          <w:rFonts w:ascii="Times New Roman" w:hAnsi="Times New Roman"/>
          <w:sz w:val="28"/>
          <w:szCs w:val="28"/>
        </w:rPr>
      </w:pPr>
      <w:r w:rsidRPr="00DE4AFC">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.2. Показателями качества муниципальной услуги являются: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соблюдение срока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.3. Получение муниципальной услуги по экстерриториальному принципу невозможно.</w:t>
      </w:r>
    </w:p>
    <w:p w:rsidR="0096601D" w:rsidRPr="00DE4AFC" w:rsidRDefault="0096601D" w:rsidP="0096601D">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2.13</w:t>
      </w:r>
      <w:r w:rsidRPr="00DE4AFC">
        <w:rPr>
          <w:rFonts w:ascii="Times New Roman" w:hAnsi="Times New Roman"/>
          <w:color w:val="000000"/>
          <w:sz w:val="28"/>
          <w:szCs w:val="28"/>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96601D" w:rsidRPr="00642631" w:rsidRDefault="0096601D" w:rsidP="0096601D">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2.14</w:t>
      </w:r>
      <w:r w:rsidRPr="00642631">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96601D" w:rsidRPr="00642631" w:rsidRDefault="0096601D" w:rsidP="0096601D">
      <w:pPr>
        <w:spacing w:after="0" w:line="240" w:lineRule="auto"/>
        <w:ind w:firstLine="709"/>
        <w:jc w:val="both"/>
        <w:rPr>
          <w:rFonts w:ascii="Times New Roman" w:hAnsi="Times New Roman"/>
          <w:b/>
          <w:bCs/>
          <w:sz w:val="28"/>
          <w:szCs w:val="28"/>
        </w:rPr>
      </w:pP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Cs/>
          <w:sz w:val="28"/>
          <w:szCs w:val="28"/>
        </w:rPr>
        <w:t>2.14</w:t>
      </w:r>
      <w:r w:rsidRPr="00451420">
        <w:rPr>
          <w:rFonts w:ascii="Times New Roman" w:hAnsi="Times New Roman"/>
          <w:bCs/>
          <w:sz w:val="28"/>
          <w:szCs w:val="28"/>
        </w:rPr>
        <w:t xml:space="preserve">.1. </w:t>
      </w:r>
      <w:r w:rsidRPr="00451420">
        <w:rPr>
          <w:rFonts w:ascii="Times New Roman" w:hAnsi="Times New Roman"/>
          <w:sz w:val="28"/>
          <w:szCs w:val="28"/>
        </w:rPr>
        <w:t>Особенности предоставления муниципальной услуги в электронной форме: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6601D" w:rsidRPr="00451420" w:rsidRDefault="0096601D" w:rsidP="0096601D">
      <w:pPr>
        <w:spacing w:after="0" w:line="240" w:lineRule="auto"/>
        <w:ind w:firstLine="708"/>
        <w:jc w:val="both"/>
        <w:rPr>
          <w:rFonts w:ascii="Times New Roman" w:hAnsi="Times New Roman"/>
          <w:sz w:val="28"/>
          <w:szCs w:val="28"/>
        </w:rPr>
      </w:pPr>
      <w:r w:rsidRPr="0045142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6601D" w:rsidRPr="00451420" w:rsidRDefault="0096601D" w:rsidP="0096601D">
      <w:pPr>
        <w:spacing w:after="0" w:line="240" w:lineRule="auto"/>
        <w:ind w:firstLine="708"/>
        <w:jc w:val="both"/>
        <w:rPr>
          <w:rFonts w:ascii="Times New Roman" w:hAnsi="Times New Roman"/>
          <w:sz w:val="28"/>
          <w:szCs w:val="28"/>
        </w:rPr>
      </w:pPr>
      <w:bookmarkStart w:id="15" w:name="Par188"/>
      <w:bookmarkEnd w:id="15"/>
      <w:r w:rsidRPr="00451420">
        <w:rPr>
          <w:rFonts w:ascii="Times New Roman" w:hAnsi="Times New Roman"/>
          <w:sz w:val="28"/>
          <w:szCs w:val="28"/>
        </w:rPr>
        <w:t>для физических лиц: простая электронная подпись либо усиленная неквалифицированная подпись;</w:t>
      </w:r>
    </w:p>
    <w:p w:rsidR="0096601D" w:rsidRPr="00451420" w:rsidRDefault="0096601D" w:rsidP="0096601D">
      <w:pPr>
        <w:spacing w:after="0" w:line="240" w:lineRule="auto"/>
        <w:ind w:firstLine="567"/>
        <w:jc w:val="both"/>
        <w:rPr>
          <w:rFonts w:ascii="Times New Roman" w:hAnsi="Times New Roman"/>
          <w:sz w:val="28"/>
          <w:szCs w:val="28"/>
        </w:rPr>
      </w:pPr>
      <w:r w:rsidRPr="00451420">
        <w:rPr>
          <w:rFonts w:ascii="Times New Roman" w:hAnsi="Times New Roman"/>
          <w:sz w:val="28"/>
          <w:szCs w:val="28"/>
        </w:rPr>
        <w:t>для юридических лиц: усиленная квалифицированная подпись.</w:t>
      </w:r>
    </w:p>
    <w:p w:rsidR="0096601D" w:rsidRPr="00451420" w:rsidRDefault="0096601D" w:rsidP="0096601D">
      <w:pPr>
        <w:pStyle w:val="a4"/>
        <w:spacing w:after="0" w:line="240" w:lineRule="auto"/>
        <w:ind w:firstLine="567"/>
        <w:jc w:val="both"/>
        <w:rPr>
          <w:rFonts w:ascii="Times New Roman" w:hAnsi="Times New Roman"/>
          <w:sz w:val="28"/>
          <w:szCs w:val="28"/>
        </w:rPr>
      </w:pPr>
      <w:proofErr w:type="gramStart"/>
      <w:r w:rsidRPr="00451420">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96601D" w:rsidRDefault="0096601D" w:rsidP="0096601D">
      <w:pPr>
        <w:autoSpaceDE w:val="0"/>
        <w:autoSpaceDN w:val="0"/>
        <w:adjustRightInd w:val="0"/>
        <w:spacing w:after="0" w:line="240" w:lineRule="auto"/>
        <w:ind w:firstLine="709"/>
        <w:jc w:val="both"/>
        <w:outlineLvl w:val="2"/>
        <w:rPr>
          <w:rFonts w:ascii="Times New Roman" w:hAnsi="Times New Roman"/>
          <w:sz w:val="28"/>
          <w:szCs w:val="28"/>
          <w:highlight w:val="yellow"/>
        </w:rPr>
      </w:pPr>
      <w:r>
        <w:rPr>
          <w:rFonts w:ascii="Times New Roman" w:hAnsi="Times New Roman"/>
          <w:sz w:val="28"/>
          <w:szCs w:val="28"/>
        </w:rPr>
        <w:t>2.14</w:t>
      </w:r>
      <w:r w:rsidRPr="00C158A9">
        <w:rPr>
          <w:rFonts w:ascii="Times New Roman" w:hAnsi="Times New Roman"/>
          <w:sz w:val="28"/>
          <w:szCs w:val="28"/>
        </w:rPr>
        <w:t>.2. В случае обращения заявителя в многофункци</w:t>
      </w:r>
      <w:r>
        <w:rPr>
          <w:rFonts w:ascii="Times New Roman" w:hAnsi="Times New Roman"/>
          <w:sz w:val="28"/>
          <w:szCs w:val="28"/>
        </w:rPr>
        <w:t>ональный центр</w:t>
      </w:r>
      <w:r w:rsidRPr="00C158A9">
        <w:rPr>
          <w:rFonts w:ascii="Times New Roman" w:hAnsi="Times New Roman"/>
          <w:sz w:val="28"/>
          <w:szCs w:val="28"/>
        </w:rPr>
        <w:t>, документы</w:t>
      </w:r>
      <w:r w:rsidRPr="00481FBC">
        <w:rPr>
          <w:rFonts w:ascii="Times New Roman" w:hAnsi="Times New Roman"/>
          <w:sz w:val="28"/>
          <w:szCs w:val="28"/>
        </w:rPr>
        <w:t xml:space="preserve">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14DCF" w:rsidRPr="00B92661" w:rsidRDefault="00D14DCF">
      <w:pPr>
        <w:pStyle w:val="ConsPlusNormal"/>
        <w:jc w:val="both"/>
        <w:rPr>
          <w:rFonts w:ascii="Times New Roman" w:hAnsi="Times New Roman" w:cs="Times New Roman"/>
          <w:sz w:val="28"/>
          <w:szCs w:val="28"/>
        </w:rPr>
      </w:pPr>
    </w:p>
    <w:p w:rsidR="00D14DCF" w:rsidRPr="00B92661" w:rsidRDefault="00D14DCF">
      <w:pPr>
        <w:pStyle w:val="ConsPlusTitle"/>
        <w:jc w:val="center"/>
        <w:outlineLvl w:val="1"/>
        <w:rPr>
          <w:rFonts w:ascii="Times New Roman" w:hAnsi="Times New Roman" w:cs="Times New Roman"/>
          <w:sz w:val="28"/>
          <w:szCs w:val="28"/>
        </w:rPr>
      </w:pPr>
      <w:bookmarkStart w:id="16" w:name="P173"/>
      <w:bookmarkEnd w:id="16"/>
      <w:r w:rsidRPr="00B92661">
        <w:rPr>
          <w:rFonts w:ascii="Times New Roman" w:hAnsi="Times New Roman" w:cs="Times New Roman"/>
          <w:sz w:val="28"/>
          <w:szCs w:val="28"/>
        </w:rPr>
        <w:t>3. Состав, последовательность и сроки выполнения</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административных процедур (действий), требования к порядку</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их выполнения, в том числе особенности выполнения</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lastRenderedPageBreak/>
        <w:t>административных процедур (действий) в электронной форме,</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а также особенности выполнения административных процедур</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в многофункциональных центрах</w:t>
      </w:r>
    </w:p>
    <w:p w:rsidR="00D14DCF" w:rsidRPr="00B92661" w:rsidRDefault="00D14DCF">
      <w:pPr>
        <w:pStyle w:val="ConsPlusNormal"/>
        <w:jc w:val="both"/>
        <w:rPr>
          <w:rFonts w:ascii="Times New Roman" w:hAnsi="Times New Roman" w:cs="Times New Roman"/>
          <w:sz w:val="28"/>
          <w:szCs w:val="28"/>
        </w:rPr>
      </w:pPr>
    </w:p>
    <w:p w:rsidR="00D14DCF" w:rsidRPr="00B92661" w:rsidRDefault="00D14DCF">
      <w:pPr>
        <w:pStyle w:val="ConsPlusTitle"/>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 Описание последовательности действий при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возврат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выявление правообладателей земельных участков;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принятие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возврат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выявление правообладателей земельных участков;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принятие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Перечень процедур (действий), выполняемых многофункциональным центром:</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18724E" w:rsidRDefault="00D14DCF">
      <w:pPr>
        <w:pStyle w:val="ConsPlusTitle"/>
        <w:spacing w:before="220"/>
        <w:ind w:firstLine="540"/>
        <w:jc w:val="both"/>
        <w:outlineLvl w:val="2"/>
        <w:rPr>
          <w:rFonts w:ascii="Times New Roman" w:hAnsi="Times New Roman" w:cs="Times New Roman"/>
          <w:sz w:val="28"/>
          <w:szCs w:val="28"/>
        </w:rPr>
      </w:pPr>
      <w:r w:rsidRPr="0018724E">
        <w:rPr>
          <w:rFonts w:ascii="Times New Roman" w:hAnsi="Times New Roman" w:cs="Times New Roman"/>
          <w:sz w:val="28"/>
          <w:szCs w:val="28"/>
        </w:rPr>
        <w:lastRenderedPageBreak/>
        <w:t>3.2. Описание последовательности административных действий при приеме и регистрации ходатайства об установлении публичного сервитута и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ходатайством об установлении публичного сервитута и комплектом документов, необходимых для предоставления муниципальной услуги, в Администрацию.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9" w:history="1">
        <w:r w:rsidRPr="0018724E">
          <w:rPr>
            <w:rFonts w:ascii="Times New Roman" w:hAnsi="Times New Roman" w:cs="Times New Roman"/>
            <w:color w:val="0000FF"/>
            <w:sz w:val="28"/>
            <w:szCs w:val="28"/>
          </w:rPr>
          <w:t>подразделе 2.7</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ходатайства об установлении публичного сервитута.</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17" w:name="P205"/>
      <w:bookmarkEnd w:id="17"/>
      <w:r w:rsidRPr="0018724E">
        <w:rPr>
          <w:rFonts w:ascii="Times New Roman" w:hAnsi="Times New Roman" w:cs="Times New Roman"/>
          <w:sz w:val="28"/>
          <w:szCs w:val="28"/>
        </w:rPr>
        <w:t>3.3. Описание последовательности административных действий при рассмотрении ходатайства об установлении публичного сервитута и представленных документов, направлении межведомственных запросов.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ходатайства об установлении публичного сервитута специалисту, ответственному за предоставление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3.3.2. </w:t>
      </w:r>
      <w:proofErr w:type="gramStart"/>
      <w:r w:rsidRPr="0018724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lastRenderedPageBreak/>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3.3.4. Срок выполнения административной процедуры не может превышать 2 рабочих дня со дня поступления ходатайства об установлении публичного сервитута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18" w:name="P210"/>
      <w:bookmarkEnd w:id="18"/>
      <w:r w:rsidRPr="0018724E">
        <w:rPr>
          <w:rFonts w:ascii="Times New Roman" w:hAnsi="Times New Roman" w:cs="Times New Roman"/>
          <w:sz w:val="28"/>
          <w:szCs w:val="28"/>
        </w:rPr>
        <w:t>3.4. Описание последовательности административных действий при возврате ходатайства об установлении публичного сервитута и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3.4.2. Специалист, ответственный за предоставление муниципальной услуги, возвращает ходатайство об установлении публичного сервитута заявителю без рассмотрения при наличии следующих обстоятельств:</w:t>
      </w:r>
    </w:p>
    <w:p w:rsidR="00D14DCF" w:rsidRPr="0018724E" w:rsidRDefault="00D14DCF">
      <w:pPr>
        <w:pStyle w:val="ConsPlusNormal"/>
        <w:spacing w:before="220"/>
        <w:ind w:firstLine="540"/>
        <w:jc w:val="both"/>
        <w:rPr>
          <w:rFonts w:ascii="Times New Roman" w:hAnsi="Times New Roman" w:cs="Times New Roman"/>
          <w:sz w:val="28"/>
          <w:szCs w:val="28"/>
        </w:rPr>
      </w:pPr>
      <w:bookmarkStart w:id="19" w:name="P213"/>
      <w:bookmarkEnd w:id="19"/>
      <w:r w:rsidRPr="0018724E">
        <w:rPr>
          <w:rFonts w:ascii="Times New Roman" w:hAnsi="Times New Roman" w:cs="Times New Roman"/>
          <w:sz w:val="28"/>
          <w:szCs w:val="28"/>
        </w:rPr>
        <w:t>3.4.2.1. Администрация не является органом, уполномоченным на установление публичного сервитута для целей, указанных в ходатайстве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3.4.2.2. Заявитель не является лицом, предусмотренным </w:t>
      </w:r>
      <w:hyperlink r:id="rId33" w:history="1">
        <w:r w:rsidRPr="0018724E">
          <w:rPr>
            <w:rFonts w:ascii="Times New Roman" w:hAnsi="Times New Roman" w:cs="Times New Roman"/>
            <w:color w:val="0000FF"/>
            <w:sz w:val="28"/>
            <w:szCs w:val="28"/>
          </w:rPr>
          <w:t>статьей 39.40</w:t>
        </w:r>
      </w:hyperlink>
      <w:r w:rsidRPr="0018724E">
        <w:rPr>
          <w:rFonts w:ascii="Times New Roman" w:hAnsi="Times New Roman" w:cs="Times New Roman"/>
          <w:sz w:val="28"/>
          <w:szCs w:val="28"/>
        </w:rPr>
        <w:t xml:space="preserve"> 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3.4.2.3. Ходатайство об установлении публичного сервитута подано в целях, не предусмотренных </w:t>
      </w:r>
      <w:hyperlink r:id="rId34" w:history="1">
        <w:r w:rsidRPr="0018724E">
          <w:rPr>
            <w:rFonts w:ascii="Times New Roman" w:hAnsi="Times New Roman" w:cs="Times New Roman"/>
            <w:color w:val="0000FF"/>
            <w:sz w:val="28"/>
            <w:szCs w:val="28"/>
          </w:rPr>
          <w:t>статьей 39.37</w:t>
        </w:r>
      </w:hyperlink>
      <w:r w:rsidRPr="0018724E">
        <w:rPr>
          <w:rFonts w:ascii="Times New Roman" w:hAnsi="Times New Roman" w:cs="Times New Roman"/>
          <w:sz w:val="28"/>
          <w:szCs w:val="28"/>
        </w:rPr>
        <w:t xml:space="preserve"> 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3.4.2.4. К ходатайству об установлении публичного сервитута не приложены документы, предусмотренные </w:t>
      </w:r>
      <w:hyperlink w:anchor="P79" w:history="1">
        <w:r w:rsidRPr="0018724E">
          <w:rPr>
            <w:rFonts w:ascii="Times New Roman" w:hAnsi="Times New Roman" w:cs="Times New Roman"/>
            <w:color w:val="0000FF"/>
            <w:sz w:val="28"/>
            <w:szCs w:val="28"/>
          </w:rPr>
          <w:t>подпунктами 2.5.1.2</w:t>
        </w:r>
      </w:hyperlink>
      <w:r w:rsidRPr="0018724E">
        <w:rPr>
          <w:rFonts w:ascii="Times New Roman" w:hAnsi="Times New Roman" w:cs="Times New Roman"/>
          <w:sz w:val="28"/>
          <w:szCs w:val="28"/>
        </w:rPr>
        <w:t xml:space="preserve"> - </w:t>
      </w:r>
      <w:hyperlink w:anchor="P82" w:history="1">
        <w:r w:rsidRPr="0018724E">
          <w:rPr>
            <w:rFonts w:ascii="Times New Roman" w:hAnsi="Times New Roman" w:cs="Times New Roman"/>
            <w:color w:val="0000FF"/>
            <w:sz w:val="28"/>
            <w:szCs w:val="28"/>
          </w:rPr>
          <w:t>2.5.1.5 пункта 2.5.1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0" w:name="P217"/>
      <w:bookmarkEnd w:id="20"/>
      <w:r w:rsidRPr="0018724E">
        <w:rPr>
          <w:rFonts w:ascii="Times New Roman" w:hAnsi="Times New Roman" w:cs="Times New Roman"/>
          <w:sz w:val="28"/>
          <w:szCs w:val="28"/>
        </w:rPr>
        <w:t xml:space="preserve">3.4.2.5. Ходатайство об установлении публичного сервитута и приложенные к нему документы не соответствуют требованиям, утвержденным </w:t>
      </w:r>
      <w:hyperlink r:id="rId35" w:history="1">
        <w:r w:rsidRPr="0018724E">
          <w:rPr>
            <w:rFonts w:ascii="Times New Roman" w:hAnsi="Times New Roman" w:cs="Times New Roman"/>
            <w:color w:val="0000FF"/>
            <w:sz w:val="28"/>
            <w:szCs w:val="28"/>
          </w:rPr>
          <w:t>приказом</w:t>
        </w:r>
      </w:hyperlink>
      <w:r w:rsidRPr="0018724E">
        <w:rPr>
          <w:rFonts w:ascii="Times New Roman" w:hAnsi="Times New Roman" w:cs="Times New Roman"/>
          <w:sz w:val="28"/>
          <w:szCs w:val="28"/>
        </w:rPr>
        <w:t xml:space="preserve"> Министерства экономического развития Российской Федерации от 10.10.2018 N 542 "Требования к форме ходатайства об установлении публичного сервитута, содержанию обоснования необходимости установления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3.4.3. </w:t>
      </w:r>
      <w:proofErr w:type="gramStart"/>
      <w:r w:rsidRPr="0018724E">
        <w:rPr>
          <w:rFonts w:ascii="Times New Roman" w:hAnsi="Times New Roman" w:cs="Times New Roman"/>
          <w:sz w:val="28"/>
          <w:szCs w:val="28"/>
        </w:rPr>
        <w:t xml:space="preserve">При наличии оснований для возврата ходатайства об установлении публичного сервитута и документов, указанных в </w:t>
      </w:r>
      <w:hyperlink w:anchor="P213" w:history="1">
        <w:r w:rsidRPr="0018724E">
          <w:rPr>
            <w:rFonts w:ascii="Times New Roman" w:hAnsi="Times New Roman" w:cs="Times New Roman"/>
            <w:color w:val="0000FF"/>
            <w:sz w:val="28"/>
            <w:szCs w:val="28"/>
          </w:rPr>
          <w:t>подпунктах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подраздела, специалист, ответственный за </w:t>
      </w:r>
      <w:r w:rsidRPr="0018724E">
        <w:rPr>
          <w:rFonts w:ascii="Times New Roman" w:hAnsi="Times New Roman" w:cs="Times New Roman"/>
          <w:sz w:val="28"/>
          <w:szCs w:val="28"/>
        </w:rPr>
        <w:lastRenderedPageBreak/>
        <w:t>предоставление муниципальной услуги, в срок не более чем 5 рабочих дней со дня поступления ходатайства об установлении публичного сервитута в Администрацию готовит письменный ответ и возвращает ходатайство об установлении публичного сервитута и приложенные документы без рассмотрения</w:t>
      </w:r>
      <w:proofErr w:type="gramEnd"/>
      <w:r w:rsidRPr="0018724E">
        <w:rPr>
          <w:rFonts w:ascii="Times New Roman" w:hAnsi="Times New Roman" w:cs="Times New Roman"/>
          <w:sz w:val="28"/>
          <w:szCs w:val="28"/>
        </w:rPr>
        <w:t xml:space="preserve"> заявителю с указанием причины возврата.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3.4.4.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3.4.5. Срок выполнения административной процедуры не может превышать 3 рабочих дня с момента поступления документов (сведений, информации), полученных в порядке межведомственного взаимодействия,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21" w:name="P221"/>
      <w:bookmarkEnd w:id="21"/>
      <w:r w:rsidRPr="0018724E">
        <w:rPr>
          <w:rFonts w:ascii="Times New Roman" w:hAnsi="Times New Roman" w:cs="Times New Roman"/>
          <w:sz w:val="28"/>
          <w:szCs w:val="28"/>
        </w:rPr>
        <w:t>3.5. Описание последовательности административных действий при выявлении правообладателей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3.5.1.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предусмотренных </w:t>
      </w:r>
      <w:hyperlink w:anchor="P213" w:history="1">
        <w:r w:rsidRPr="0018724E">
          <w:rPr>
            <w:rFonts w:ascii="Times New Roman" w:hAnsi="Times New Roman" w:cs="Times New Roman"/>
            <w:color w:val="0000FF"/>
            <w:sz w:val="28"/>
            <w:szCs w:val="28"/>
          </w:rPr>
          <w:t>подпунктами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2" w:name="P223"/>
      <w:bookmarkEnd w:id="22"/>
      <w:r w:rsidRPr="0018724E">
        <w:rPr>
          <w:rFonts w:ascii="Times New Roman" w:hAnsi="Times New Roman" w:cs="Times New Roman"/>
          <w:sz w:val="28"/>
          <w:szCs w:val="28"/>
        </w:rPr>
        <w:t xml:space="preserve">3.5.2. </w:t>
      </w:r>
      <w:proofErr w:type="gramStart"/>
      <w:r w:rsidRPr="0018724E">
        <w:rPr>
          <w:rFonts w:ascii="Times New Roman" w:hAnsi="Times New Roman" w:cs="Times New Roman"/>
          <w:sz w:val="28"/>
          <w:szCs w:val="28"/>
        </w:rPr>
        <w:t xml:space="preserve">При отсутствии оснований для возврата ходатайства об установлении публичного сервитута и документов, предусмотренных </w:t>
      </w:r>
      <w:hyperlink w:anchor="P213" w:history="1">
        <w:r w:rsidRPr="0018724E">
          <w:rPr>
            <w:rFonts w:ascii="Times New Roman" w:hAnsi="Times New Roman" w:cs="Times New Roman"/>
            <w:color w:val="0000FF"/>
            <w:sz w:val="28"/>
            <w:szCs w:val="28"/>
          </w:rPr>
          <w:t>подпунктами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 в отношении которых подано ходатайство</w:t>
      </w:r>
      <w:proofErr w:type="gramEnd"/>
      <w:r w:rsidRPr="0018724E">
        <w:rPr>
          <w:rFonts w:ascii="Times New Roman" w:hAnsi="Times New Roman" w:cs="Times New Roman"/>
          <w:sz w:val="28"/>
          <w:szCs w:val="28"/>
        </w:rPr>
        <w:t xml:space="preserve">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3.5.3. </w:t>
      </w:r>
      <w:proofErr w:type="gramStart"/>
      <w:r w:rsidRPr="0018724E">
        <w:rPr>
          <w:rFonts w:ascii="Times New Roman" w:hAnsi="Times New Roman" w:cs="Times New Roman"/>
          <w:sz w:val="28"/>
          <w:szCs w:val="28"/>
        </w:rPr>
        <w:t xml:space="preserve">В случае если подано ходатайство об установлении публичного сервитута в целях, указанных в </w:t>
      </w:r>
      <w:hyperlink r:id="rId36" w:history="1">
        <w:r w:rsidRPr="0018724E">
          <w:rPr>
            <w:rFonts w:ascii="Times New Roman" w:hAnsi="Times New Roman" w:cs="Times New Roman"/>
            <w:color w:val="0000FF"/>
            <w:sz w:val="28"/>
            <w:szCs w:val="28"/>
          </w:rPr>
          <w:t>подпунктах 1</w:t>
        </w:r>
      </w:hyperlink>
      <w:r w:rsidRPr="0018724E">
        <w:rPr>
          <w:rFonts w:ascii="Times New Roman" w:hAnsi="Times New Roman" w:cs="Times New Roman"/>
          <w:sz w:val="28"/>
          <w:szCs w:val="28"/>
        </w:rPr>
        <w:t xml:space="preserve">, </w:t>
      </w:r>
      <w:hyperlink r:id="rId37"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38"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39"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 xml:space="preserve"> Земельного кодекса, специалист, ответственный за предоставление муниципальной услуги, обеспечивает выявление правообладателей земельных участков в порядке, предусмотренном </w:t>
      </w:r>
      <w:hyperlink r:id="rId40" w:history="1">
        <w:r w:rsidRPr="0018724E">
          <w:rPr>
            <w:rFonts w:ascii="Times New Roman" w:hAnsi="Times New Roman" w:cs="Times New Roman"/>
            <w:color w:val="0000FF"/>
            <w:sz w:val="28"/>
            <w:szCs w:val="28"/>
          </w:rPr>
          <w:t>пунктами 3</w:t>
        </w:r>
      </w:hyperlink>
      <w:r w:rsidRPr="0018724E">
        <w:rPr>
          <w:rFonts w:ascii="Times New Roman" w:hAnsi="Times New Roman" w:cs="Times New Roman"/>
          <w:sz w:val="28"/>
          <w:szCs w:val="28"/>
        </w:rPr>
        <w:t xml:space="preserve"> - </w:t>
      </w:r>
      <w:hyperlink r:id="rId41" w:history="1">
        <w:r w:rsidRPr="0018724E">
          <w:rPr>
            <w:rFonts w:ascii="Times New Roman" w:hAnsi="Times New Roman" w:cs="Times New Roman"/>
            <w:color w:val="0000FF"/>
            <w:sz w:val="28"/>
            <w:szCs w:val="28"/>
          </w:rPr>
          <w:t>8 статьи 39.42</w:t>
        </w:r>
      </w:hyperlink>
      <w:r w:rsidRPr="0018724E">
        <w:rPr>
          <w:rFonts w:ascii="Times New Roman" w:hAnsi="Times New Roman" w:cs="Times New Roman"/>
          <w:sz w:val="28"/>
          <w:szCs w:val="28"/>
        </w:rPr>
        <w:t xml:space="preserve"> Земельного кодекса и пунктами 3.5.4, 3.5.5 настоящего Административного регламента.</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3.5.4. В срок не более чем семь рабочих дней со дня поступления ходатайства об установлении публичного сервитута специалист, ответственный за предоставление муниципальной услуги, обеспечивает извещение правообладателей земельных участков путем:</w:t>
      </w:r>
    </w:p>
    <w:p w:rsidR="00D14DCF" w:rsidRPr="0018724E" w:rsidRDefault="00D14DCF">
      <w:pPr>
        <w:pStyle w:val="ConsPlusNormal"/>
        <w:spacing w:before="220"/>
        <w:ind w:firstLine="540"/>
        <w:jc w:val="both"/>
        <w:rPr>
          <w:rFonts w:ascii="Times New Roman" w:hAnsi="Times New Roman" w:cs="Times New Roman"/>
          <w:sz w:val="28"/>
          <w:szCs w:val="28"/>
        </w:rPr>
      </w:pPr>
      <w:bookmarkStart w:id="23" w:name="P226"/>
      <w:bookmarkEnd w:id="23"/>
      <w:r w:rsidRPr="0018724E">
        <w:rPr>
          <w:rFonts w:ascii="Times New Roman" w:hAnsi="Times New Roman" w:cs="Times New Roman"/>
          <w:sz w:val="28"/>
          <w:szCs w:val="28"/>
        </w:rPr>
        <w:t xml:space="preserve">3.5.4.1. Опубликования сообщения о возможном установлении </w:t>
      </w:r>
      <w:r w:rsidRPr="0018724E">
        <w:rPr>
          <w:rFonts w:ascii="Times New Roman" w:hAnsi="Times New Roman" w:cs="Times New Roman"/>
          <w:sz w:val="28"/>
          <w:szCs w:val="28"/>
        </w:rPr>
        <w:lastRenderedPageBreak/>
        <w:t xml:space="preserve">публичного сервитута в порядке, установленном для официального опубликования (обнародования) правовых актов, в газете </w:t>
      </w:r>
      <w:r w:rsidR="0018724E">
        <w:rPr>
          <w:rFonts w:ascii="Times New Roman" w:hAnsi="Times New Roman" w:cs="Times New Roman"/>
          <w:sz w:val="28"/>
          <w:szCs w:val="28"/>
        </w:rPr>
        <w:t>«Котельничский вестник»</w:t>
      </w:r>
      <w:r w:rsidRPr="0018724E">
        <w:rPr>
          <w:rFonts w:ascii="Times New Roman" w:hAnsi="Times New Roman" w:cs="Times New Roman"/>
          <w:sz w:val="28"/>
          <w:szCs w:val="28"/>
        </w:rPr>
        <w:t>.</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3.5.4.2. Размещения сообщения о возможном установлении публичного сервитута в сети Интернет, в том числе на официальном сайте Администрации и официальном сайте муниципального образования.</w:t>
      </w:r>
    </w:p>
    <w:p w:rsidR="00D14DCF" w:rsidRPr="0018724E" w:rsidRDefault="00D14DCF">
      <w:pPr>
        <w:pStyle w:val="ConsPlusNormal"/>
        <w:spacing w:before="220"/>
        <w:ind w:firstLine="540"/>
        <w:jc w:val="both"/>
        <w:rPr>
          <w:rFonts w:ascii="Times New Roman" w:hAnsi="Times New Roman" w:cs="Times New Roman"/>
          <w:sz w:val="28"/>
          <w:szCs w:val="28"/>
        </w:rPr>
      </w:pPr>
      <w:bookmarkStart w:id="24" w:name="P228"/>
      <w:bookmarkEnd w:id="24"/>
      <w:r w:rsidRPr="0018724E">
        <w:rPr>
          <w:rFonts w:ascii="Times New Roman" w:hAnsi="Times New Roman" w:cs="Times New Roman"/>
          <w:sz w:val="28"/>
          <w:szCs w:val="28"/>
        </w:rPr>
        <w:t>3.5.4.3.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4DCF" w:rsidRPr="0018724E" w:rsidRDefault="00D14DCF">
      <w:pPr>
        <w:pStyle w:val="ConsPlusNormal"/>
        <w:spacing w:before="220"/>
        <w:ind w:firstLine="540"/>
        <w:jc w:val="both"/>
        <w:rPr>
          <w:rFonts w:ascii="Times New Roman" w:hAnsi="Times New Roman" w:cs="Times New Roman"/>
          <w:sz w:val="28"/>
          <w:szCs w:val="28"/>
        </w:rPr>
      </w:pPr>
      <w:bookmarkStart w:id="25" w:name="P229"/>
      <w:bookmarkEnd w:id="25"/>
      <w:r w:rsidRPr="0018724E">
        <w:rPr>
          <w:rFonts w:ascii="Times New Roman" w:hAnsi="Times New Roman" w:cs="Times New Roman"/>
          <w:sz w:val="28"/>
          <w:szCs w:val="28"/>
        </w:rPr>
        <w:t xml:space="preserve">3.5.4.4.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указанные в </w:t>
      </w:r>
      <w:hyperlink w:anchor="P226" w:history="1">
        <w:r w:rsidRPr="0018724E">
          <w:rPr>
            <w:rFonts w:ascii="Times New Roman" w:hAnsi="Times New Roman" w:cs="Times New Roman"/>
            <w:color w:val="0000FF"/>
            <w:sz w:val="28"/>
            <w:szCs w:val="28"/>
          </w:rPr>
          <w:t>подпунктах 3.5.4.1</w:t>
        </w:r>
      </w:hyperlink>
      <w:r w:rsidRPr="0018724E">
        <w:rPr>
          <w:rFonts w:ascii="Times New Roman" w:hAnsi="Times New Roman" w:cs="Times New Roman"/>
          <w:sz w:val="28"/>
          <w:szCs w:val="28"/>
        </w:rPr>
        <w:t xml:space="preserve"> и </w:t>
      </w:r>
      <w:hyperlink w:anchor="P228" w:history="1">
        <w:r w:rsidRPr="0018724E">
          <w:rPr>
            <w:rFonts w:ascii="Times New Roman" w:hAnsi="Times New Roman" w:cs="Times New Roman"/>
            <w:color w:val="0000FF"/>
            <w:sz w:val="28"/>
            <w:szCs w:val="28"/>
          </w:rPr>
          <w:t>3.5.4.3</w:t>
        </w:r>
      </w:hyperlink>
      <w:r w:rsidRPr="0018724E">
        <w:rPr>
          <w:rFonts w:ascii="Times New Roman" w:hAnsi="Times New Roman" w:cs="Times New Roman"/>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14DCF" w:rsidRPr="0018724E" w:rsidRDefault="00D14DCF">
      <w:pPr>
        <w:pStyle w:val="ConsPlusNormal"/>
        <w:spacing w:before="220"/>
        <w:ind w:firstLine="540"/>
        <w:jc w:val="both"/>
        <w:rPr>
          <w:rFonts w:ascii="Times New Roman" w:hAnsi="Times New Roman" w:cs="Times New Roman"/>
          <w:sz w:val="28"/>
          <w:szCs w:val="28"/>
        </w:rPr>
      </w:pPr>
      <w:bookmarkStart w:id="26" w:name="P230"/>
      <w:bookmarkEnd w:id="26"/>
      <w:r w:rsidRPr="0018724E">
        <w:rPr>
          <w:rFonts w:ascii="Times New Roman" w:hAnsi="Times New Roman" w:cs="Times New Roman"/>
          <w:sz w:val="28"/>
          <w:szCs w:val="28"/>
        </w:rPr>
        <w:t xml:space="preserve">3.5.5. </w:t>
      </w:r>
      <w:proofErr w:type="gramStart"/>
      <w:r w:rsidRPr="0018724E">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26" w:history="1">
        <w:r w:rsidRPr="0018724E">
          <w:rPr>
            <w:rFonts w:ascii="Times New Roman" w:hAnsi="Times New Roman" w:cs="Times New Roman"/>
            <w:color w:val="0000FF"/>
            <w:sz w:val="28"/>
            <w:szCs w:val="28"/>
          </w:rPr>
          <w:t>подпункте 3.5.4.1</w:t>
        </w:r>
      </w:hyperlink>
      <w:r w:rsidRPr="0018724E">
        <w:rPr>
          <w:rFonts w:ascii="Times New Roman" w:hAnsi="Times New Roman" w:cs="Times New Roman"/>
          <w:sz w:val="28"/>
          <w:szCs w:val="28"/>
        </w:rPr>
        <w:t xml:space="preserve"> настоящего подраздела,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3.5.6. Результатом выполнения административной процедуры является: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запрос в орган государственной регистрации прав о правообладателях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извещение правообладателей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3.5.7. Срок выполнения административной процедуры не может превышать 5 рабочих дней с момента поступления документов (сведений, информации), полученных в порядке межведомственного взаимодействия,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27" w:name="P235"/>
      <w:bookmarkEnd w:id="27"/>
      <w:r w:rsidRPr="0018724E">
        <w:rPr>
          <w:rFonts w:ascii="Times New Roman" w:hAnsi="Times New Roman" w:cs="Times New Roman"/>
          <w:sz w:val="28"/>
          <w:szCs w:val="28"/>
        </w:rPr>
        <w:t xml:space="preserve">3.6. Описание последовательности административных действий при </w:t>
      </w:r>
      <w:r w:rsidRPr="0018724E">
        <w:rPr>
          <w:rFonts w:ascii="Times New Roman" w:hAnsi="Times New Roman" w:cs="Times New Roman"/>
          <w:sz w:val="28"/>
          <w:szCs w:val="28"/>
        </w:rPr>
        <w:lastRenderedPageBreak/>
        <w:t>принятии решения.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указанных в </w:t>
      </w:r>
      <w:hyperlink w:anchor="P213" w:history="1">
        <w:r w:rsidRPr="0018724E">
          <w:rPr>
            <w:rFonts w:ascii="Times New Roman" w:hAnsi="Times New Roman" w:cs="Times New Roman"/>
            <w:color w:val="0000FF"/>
            <w:sz w:val="28"/>
            <w:szCs w:val="28"/>
          </w:rPr>
          <w:t>подпунктах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8" w:name="P237"/>
      <w:bookmarkEnd w:id="28"/>
      <w:r w:rsidRPr="0018724E">
        <w:rPr>
          <w:rFonts w:ascii="Times New Roman" w:hAnsi="Times New Roman" w:cs="Times New Roman"/>
          <w:sz w:val="28"/>
          <w:szCs w:val="28"/>
        </w:rPr>
        <w:t xml:space="preserve">3.6.2. При наличии оснований для отказа в предоставлении муниципальной услуги, указанных в </w:t>
      </w:r>
      <w:hyperlink w:anchor="P114" w:history="1">
        <w:r w:rsidRPr="0018724E">
          <w:rPr>
            <w:rFonts w:ascii="Times New Roman" w:hAnsi="Times New Roman" w:cs="Times New Roman"/>
            <w:color w:val="0000FF"/>
            <w:sz w:val="28"/>
            <w:szCs w:val="28"/>
          </w:rPr>
          <w:t>подразделе 2.9</w:t>
        </w:r>
      </w:hyperlink>
      <w:r w:rsidRPr="0018724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принимает решение об отказе в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решении об отказе в установлении публичного сервитута должны быть приведены все основания для такого отказа.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9" w:name="P239"/>
      <w:bookmarkEnd w:id="29"/>
      <w:r w:rsidRPr="0018724E">
        <w:rPr>
          <w:rFonts w:ascii="Times New Roman" w:hAnsi="Times New Roman" w:cs="Times New Roman"/>
          <w:sz w:val="28"/>
          <w:szCs w:val="28"/>
        </w:rPr>
        <w:t>3.6.3. Специалист, ответственный за предоставление муниципальной услуги, принимает решение об установлении публичного сервитута при соблюдении следующих условий:</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3.6.3.1. Отсутствие оснований для отказа в предоставлении муниципальной услуги, указанных в </w:t>
      </w:r>
      <w:hyperlink w:anchor="P114" w:history="1">
        <w:r w:rsidRPr="0018724E">
          <w:rPr>
            <w:rFonts w:ascii="Times New Roman" w:hAnsi="Times New Roman" w:cs="Times New Roman"/>
            <w:color w:val="0000FF"/>
            <w:sz w:val="28"/>
            <w:szCs w:val="28"/>
          </w:rPr>
          <w:t>подразделе 2.9</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3.6.3.2. Выполнение условий, указанных в </w:t>
      </w:r>
      <w:hyperlink w:anchor="P226" w:history="1">
        <w:r w:rsidRPr="0018724E">
          <w:rPr>
            <w:rFonts w:ascii="Times New Roman" w:hAnsi="Times New Roman" w:cs="Times New Roman"/>
            <w:color w:val="0000FF"/>
            <w:sz w:val="28"/>
            <w:szCs w:val="28"/>
          </w:rPr>
          <w:t>подпунктах 3.5.4.1</w:t>
        </w:r>
      </w:hyperlink>
      <w:r w:rsidRPr="0018724E">
        <w:rPr>
          <w:rFonts w:ascii="Times New Roman" w:hAnsi="Times New Roman" w:cs="Times New Roman"/>
          <w:sz w:val="28"/>
          <w:szCs w:val="28"/>
        </w:rPr>
        <w:t xml:space="preserve"> - </w:t>
      </w:r>
      <w:hyperlink w:anchor="P229" w:history="1">
        <w:r w:rsidRPr="0018724E">
          <w:rPr>
            <w:rFonts w:ascii="Times New Roman" w:hAnsi="Times New Roman" w:cs="Times New Roman"/>
            <w:color w:val="0000FF"/>
            <w:sz w:val="28"/>
            <w:szCs w:val="28"/>
          </w:rPr>
          <w:t>3.5.4.4 пункта 3.5.4 подраздела 3.5</w:t>
        </w:r>
      </w:hyperlink>
      <w:r w:rsidRPr="0018724E">
        <w:rPr>
          <w:rFonts w:ascii="Times New Roman" w:hAnsi="Times New Roman" w:cs="Times New Roman"/>
          <w:sz w:val="28"/>
          <w:szCs w:val="28"/>
        </w:rPr>
        <w:t xml:space="preserve"> настоящего Административного регламента, в случае, если подано ходатайство об установлении публичного сервитута в целях, указанных в </w:t>
      </w:r>
      <w:hyperlink r:id="rId42" w:history="1">
        <w:r w:rsidRPr="0018724E">
          <w:rPr>
            <w:rFonts w:ascii="Times New Roman" w:hAnsi="Times New Roman" w:cs="Times New Roman"/>
            <w:color w:val="0000FF"/>
            <w:sz w:val="28"/>
            <w:szCs w:val="28"/>
          </w:rPr>
          <w:t>подпунктах 1</w:t>
        </w:r>
      </w:hyperlink>
      <w:r w:rsidRPr="0018724E">
        <w:rPr>
          <w:rFonts w:ascii="Times New Roman" w:hAnsi="Times New Roman" w:cs="Times New Roman"/>
          <w:sz w:val="28"/>
          <w:szCs w:val="28"/>
        </w:rPr>
        <w:t xml:space="preserve">, </w:t>
      </w:r>
      <w:hyperlink r:id="rId43"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44"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45"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30" w:name="P242"/>
      <w:bookmarkEnd w:id="30"/>
      <w:r w:rsidRPr="0018724E">
        <w:rPr>
          <w:rFonts w:ascii="Times New Roman" w:hAnsi="Times New Roman" w:cs="Times New Roman"/>
          <w:sz w:val="28"/>
          <w:szCs w:val="28"/>
        </w:rPr>
        <w:t xml:space="preserve">3.6.3.3. Истечение тридцати дней со дня опубликования сообщения о поступившем </w:t>
      </w:r>
      <w:proofErr w:type="gramStart"/>
      <w:r w:rsidRPr="0018724E">
        <w:rPr>
          <w:rFonts w:ascii="Times New Roman" w:hAnsi="Times New Roman" w:cs="Times New Roman"/>
          <w:sz w:val="28"/>
          <w:szCs w:val="28"/>
        </w:rPr>
        <w:t>ходатайстве</w:t>
      </w:r>
      <w:proofErr w:type="gramEnd"/>
      <w:r w:rsidRPr="0018724E">
        <w:rPr>
          <w:rFonts w:ascii="Times New Roman" w:hAnsi="Times New Roman" w:cs="Times New Roman"/>
          <w:sz w:val="28"/>
          <w:szCs w:val="28"/>
        </w:rPr>
        <w:t xml:space="preserve"> об установлении публичного сервитута, предусмотренного </w:t>
      </w:r>
      <w:hyperlink w:anchor="P226" w:history="1">
        <w:r w:rsidRPr="0018724E">
          <w:rPr>
            <w:rFonts w:ascii="Times New Roman" w:hAnsi="Times New Roman" w:cs="Times New Roman"/>
            <w:color w:val="0000FF"/>
            <w:sz w:val="28"/>
            <w:szCs w:val="28"/>
          </w:rPr>
          <w:t>подпунктом 3.5.4.1 пункта 3.5.4</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3.6.3-1. Решением об установлении публичного сервитута утверждаются границы публичного сервитута. Схема расположения прилагается к решению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3.6.4.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3.6.5. Результатом выполнения административной процедуры является: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решение об отказе в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решение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lastRenderedPageBreak/>
        <w:t xml:space="preserve">3.6.6. </w:t>
      </w:r>
      <w:proofErr w:type="gramStart"/>
      <w:r w:rsidRPr="0018724E">
        <w:rPr>
          <w:rFonts w:ascii="Times New Roman" w:hAnsi="Times New Roman" w:cs="Times New Roman"/>
          <w:sz w:val="28"/>
          <w:szCs w:val="28"/>
        </w:rPr>
        <w:t xml:space="preserve">Срок выполнения административной процедуры не может превышать 17 дней в целях, предусмотренных </w:t>
      </w:r>
      <w:hyperlink r:id="rId46" w:history="1">
        <w:r w:rsidRPr="0018724E">
          <w:rPr>
            <w:rFonts w:ascii="Times New Roman" w:hAnsi="Times New Roman" w:cs="Times New Roman"/>
            <w:color w:val="0000FF"/>
            <w:sz w:val="28"/>
            <w:szCs w:val="28"/>
          </w:rPr>
          <w:t>подпунктом 3 статьи 39.37</w:t>
        </w:r>
      </w:hyperlink>
      <w:r w:rsidRPr="0018724E">
        <w:rPr>
          <w:rFonts w:ascii="Times New Roman" w:hAnsi="Times New Roman" w:cs="Times New Roman"/>
          <w:sz w:val="28"/>
          <w:szCs w:val="28"/>
        </w:rPr>
        <w:t xml:space="preserve"> Земельного кодекса, с момента поступления документов (сведений, информации), полученных в порядке межведомственного взаимодействия, в Администрацию и 37 дней в целях, предусмотренных </w:t>
      </w:r>
      <w:hyperlink r:id="rId47" w:history="1">
        <w:r w:rsidRPr="0018724E">
          <w:rPr>
            <w:rFonts w:ascii="Times New Roman" w:hAnsi="Times New Roman" w:cs="Times New Roman"/>
            <w:color w:val="0000FF"/>
            <w:sz w:val="28"/>
            <w:szCs w:val="28"/>
          </w:rPr>
          <w:t>подпунктами 1</w:t>
        </w:r>
      </w:hyperlink>
      <w:r w:rsidRPr="0018724E">
        <w:rPr>
          <w:rFonts w:ascii="Times New Roman" w:hAnsi="Times New Roman" w:cs="Times New Roman"/>
          <w:sz w:val="28"/>
          <w:szCs w:val="28"/>
        </w:rPr>
        <w:t xml:space="preserve">, </w:t>
      </w:r>
      <w:hyperlink r:id="rId48"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49"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50"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 xml:space="preserve"> Земельного кодекса, учитывая срок, указанный в </w:t>
      </w:r>
      <w:hyperlink w:anchor="P242" w:history="1">
        <w:r w:rsidRPr="0018724E">
          <w:rPr>
            <w:rFonts w:ascii="Times New Roman" w:hAnsi="Times New Roman" w:cs="Times New Roman"/>
            <w:color w:val="0000FF"/>
            <w:sz w:val="28"/>
            <w:szCs w:val="28"/>
          </w:rPr>
          <w:t>подпункте 3.6.3.3</w:t>
        </w:r>
      </w:hyperlink>
      <w:r w:rsidRPr="0018724E">
        <w:rPr>
          <w:rFonts w:ascii="Times New Roman" w:hAnsi="Times New Roman" w:cs="Times New Roman"/>
          <w:sz w:val="28"/>
          <w:szCs w:val="28"/>
        </w:rPr>
        <w:t xml:space="preserve"> настоящего подраздела, со дня истечения срока, обеспечивающего</w:t>
      </w:r>
      <w:proofErr w:type="gramEnd"/>
      <w:r w:rsidRPr="0018724E">
        <w:rPr>
          <w:rFonts w:ascii="Times New Roman" w:hAnsi="Times New Roman" w:cs="Times New Roman"/>
          <w:sz w:val="28"/>
          <w:szCs w:val="28"/>
        </w:rPr>
        <w:t xml:space="preserve"> извещение правообладателей земельных участков, в пределах сроков, указанных в </w:t>
      </w:r>
      <w:hyperlink w:anchor="P126" w:history="1">
        <w:r w:rsidRPr="0018724E">
          <w:rPr>
            <w:rFonts w:ascii="Times New Roman" w:hAnsi="Times New Roman" w:cs="Times New Roman"/>
            <w:color w:val="0000FF"/>
            <w:sz w:val="28"/>
            <w:szCs w:val="28"/>
          </w:rPr>
          <w:t>пункте 2.11.1 подраздела 2.11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31" w:name="P250"/>
      <w:bookmarkEnd w:id="31"/>
      <w:r w:rsidRPr="0018724E">
        <w:rPr>
          <w:rFonts w:ascii="Times New Roman" w:hAnsi="Times New Roman" w:cs="Times New Roman"/>
          <w:sz w:val="28"/>
          <w:szCs w:val="28"/>
        </w:rPr>
        <w:t>3.7. Описание последовательности административных действий при регистрации и выдаче документов заявителю.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3.7.1. После подписания уполномоченным должностным лицом документов, указанных в </w:t>
      </w:r>
      <w:hyperlink w:anchor="P237" w:history="1">
        <w:r w:rsidRPr="0018724E">
          <w:rPr>
            <w:rFonts w:ascii="Times New Roman" w:hAnsi="Times New Roman" w:cs="Times New Roman"/>
            <w:color w:val="0000FF"/>
            <w:sz w:val="28"/>
            <w:szCs w:val="28"/>
          </w:rPr>
          <w:t>пунктах 3.6.2</w:t>
        </w:r>
      </w:hyperlink>
      <w:r w:rsidRPr="0018724E">
        <w:rPr>
          <w:rFonts w:ascii="Times New Roman" w:hAnsi="Times New Roman" w:cs="Times New Roman"/>
          <w:sz w:val="28"/>
          <w:szCs w:val="28"/>
        </w:rPr>
        <w:t xml:space="preserve">, </w:t>
      </w:r>
      <w:hyperlink w:anchor="P239" w:history="1">
        <w:r w:rsidRPr="0018724E">
          <w:rPr>
            <w:rFonts w:ascii="Times New Roman" w:hAnsi="Times New Roman" w:cs="Times New Roman"/>
            <w:color w:val="0000FF"/>
            <w:sz w:val="28"/>
            <w:szCs w:val="28"/>
          </w:rPr>
          <w:t>3.6.3 подраздела 3.6</w:t>
        </w:r>
      </w:hyperlink>
      <w:r w:rsidRPr="0018724E">
        <w:rPr>
          <w:rFonts w:ascii="Times New Roman" w:hAnsi="Times New Roman" w:cs="Times New Roman"/>
          <w:sz w:val="28"/>
          <w:szCs w:val="28"/>
        </w:rPr>
        <w:t xml:space="preserve"> настоящего Административного регламента, проводится регистрация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3.7.2.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3.7.3. После регистрации документов специалист, ответственный за предоставление муниципальной услуги, обеспечивает:</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3.7.3.1. Направление копии решения, указанного в </w:t>
      </w:r>
      <w:hyperlink w:anchor="P237" w:history="1">
        <w:r w:rsidRPr="0018724E">
          <w:rPr>
            <w:rFonts w:ascii="Times New Roman" w:hAnsi="Times New Roman" w:cs="Times New Roman"/>
            <w:color w:val="0000FF"/>
            <w:sz w:val="28"/>
            <w:szCs w:val="28"/>
          </w:rPr>
          <w:t>пункте 3.6.2 подраздела 3.6</w:t>
        </w:r>
      </w:hyperlink>
      <w:r w:rsidRPr="0018724E">
        <w:rPr>
          <w:rFonts w:ascii="Times New Roman" w:hAnsi="Times New Roman" w:cs="Times New Roman"/>
          <w:sz w:val="28"/>
          <w:szCs w:val="28"/>
        </w:rPr>
        <w:t xml:space="preserve"> настоящего Административного регламента, заявителю.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3.7.3.2. Направление копии решения, указанного в </w:t>
      </w:r>
      <w:hyperlink w:anchor="P239" w:history="1">
        <w:r w:rsidRPr="0018724E">
          <w:rPr>
            <w:rFonts w:ascii="Times New Roman" w:hAnsi="Times New Roman" w:cs="Times New Roman"/>
            <w:color w:val="0000FF"/>
            <w:sz w:val="28"/>
            <w:szCs w:val="28"/>
          </w:rPr>
          <w:t>пункте 3.6.3 подраздела 3.6</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для опубликования на своем официальном сайте в сети Интернет;</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для опубликования в порядке, установленном для официального опубликования (обнародования) правовых актов, в газете </w:t>
      </w:r>
      <w:r w:rsidR="004C1893">
        <w:rPr>
          <w:rFonts w:ascii="Times New Roman" w:hAnsi="Times New Roman" w:cs="Times New Roman"/>
          <w:sz w:val="28"/>
          <w:szCs w:val="28"/>
        </w:rPr>
        <w:t>«Котельничский вестник»</w:t>
      </w:r>
      <w:r w:rsidRPr="0018724E">
        <w:rPr>
          <w:rFonts w:ascii="Times New Roman" w:hAnsi="Times New Roman" w:cs="Times New Roman"/>
          <w:sz w:val="28"/>
          <w:szCs w:val="28"/>
        </w:rPr>
        <w:t>, за исключением приложений к нему;</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правообладателям земельных участков, в отношении которых принято решение, указанное в </w:t>
      </w:r>
      <w:hyperlink w:anchor="P239" w:history="1">
        <w:r w:rsidRPr="0018724E">
          <w:rPr>
            <w:rFonts w:ascii="Times New Roman" w:hAnsi="Times New Roman" w:cs="Times New Roman"/>
            <w:color w:val="0000FF"/>
            <w:sz w:val="28"/>
            <w:szCs w:val="28"/>
          </w:rPr>
          <w:t>пункте 3.6.3 подраздела 3.6</w:t>
        </w:r>
      </w:hyperlink>
      <w:r w:rsidRPr="0018724E">
        <w:rPr>
          <w:rFonts w:ascii="Times New Roman" w:hAnsi="Times New Roman" w:cs="Times New Roman"/>
          <w:sz w:val="28"/>
          <w:szCs w:val="28"/>
        </w:rPr>
        <w:t xml:space="preserve"> настоящего Административного регламента, и сведения о </w:t>
      </w:r>
      <w:proofErr w:type="gramStart"/>
      <w:r w:rsidRPr="0018724E">
        <w:rPr>
          <w:rFonts w:ascii="Times New Roman" w:hAnsi="Times New Roman" w:cs="Times New Roman"/>
          <w:sz w:val="28"/>
          <w:szCs w:val="28"/>
        </w:rPr>
        <w:t>правах</w:t>
      </w:r>
      <w:proofErr w:type="gramEnd"/>
      <w:r w:rsidRPr="0018724E">
        <w:rPr>
          <w:rFonts w:ascii="Times New Roman" w:hAnsi="Times New Roman" w:cs="Times New Roman"/>
          <w:sz w:val="28"/>
          <w:szCs w:val="28"/>
        </w:rPr>
        <w:t xml:space="preserve"> на которые поступили в соответствии с </w:t>
      </w:r>
      <w:hyperlink w:anchor="P223" w:history="1">
        <w:r w:rsidRPr="0018724E">
          <w:rPr>
            <w:rFonts w:ascii="Times New Roman" w:hAnsi="Times New Roman" w:cs="Times New Roman"/>
            <w:color w:val="0000FF"/>
            <w:sz w:val="28"/>
            <w:szCs w:val="28"/>
          </w:rPr>
          <w:t>пунктом 3.5.2</w:t>
        </w:r>
      </w:hyperlink>
      <w:r w:rsidRPr="0018724E">
        <w:rPr>
          <w:rFonts w:ascii="Times New Roman" w:hAnsi="Times New Roman" w:cs="Times New Roman"/>
          <w:sz w:val="28"/>
          <w:szCs w:val="28"/>
        </w:rPr>
        <w:t xml:space="preserve"> или </w:t>
      </w:r>
      <w:hyperlink w:anchor="P230" w:history="1">
        <w:r w:rsidRPr="0018724E">
          <w:rPr>
            <w:rFonts w:ascii="Times New Roman" w:hAnsi="Times New Roman" w:cs="Times New Roman"/>
            <w:color w:val="0000FF"/>
            <w:sz w:val="28"/>
            <w:szCs w:val="28"/>
          </w:rPr>
          <w:t>3.5.5</w:t>
        </w:r>
      </w:hyperlink>
      <w:r w:rsidRPr="0018724E">
        <w:rPr>
          <w:rFonts w:ascii="Times New Roman" w:hAnsi="Times New Roman" w:cs="Times New Roman"/>
          <w:sz w:val="28"/>
          <w:szCs w:val="28"/>
        </w:rPr>
        <w:t xml:space="preserve"> настоящего Административного 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w:t>
      </w:r>
      <w:r w:rsidRPr="0018724E">
        <w:rPr>
          <w:rFonts w:ascii="Times New Roman" w:hAnsi="Times New Roman" w:cs="Times New Roman"/>
          <w:sz w:val="28"/>
          <w:szCs w:val="28"/>
        </w:rPr>
        <w:lastRenderedPageBreak/>
        <w:t>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порядке информационного взаимодействия в Федеральную службу государственной регистрации, кадастра и картографии;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и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обладателю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3.7.4. Срок выполнения административной процедуры не может превышать 5 рабочих дней со дня принятия решений, указанных в </w:t>
      </w:r>
      <w:hyperlink w:anchor="P237" w:history="1">
        <w:r w:rsidRPr="0018724E">
          <w:rPr>
            <w:rFonts w:ascii="Times New Roman" w:hAnsi="Times New Roman" w:cs="Times New Roman"/>
            <w:color w:val="0000FF"/>
            <w:sz w:val="28"/>
            <w:szCs w:val="28"/>
          </w:rPr>
          <w:t>пунктах 3.6.2</w:t>
        </w:r>
      </w:hyperlink>
      <w:r w:rsidRPr="0018724E">
        <w:rPr>
          <w:rFonts w:ascii="Times New Roman" w:hAnsi="Times New Roman" w:cs="Times New Roman"/>
          <w:sz w:val="28"/>
          <w:szCs w:val="28"/>
        </w:rPr>
        <w:t xml:space="preserve">, </w:t>
      </w:r>
      <w:hyperlink w:anchor="P239" w:history="1">
        <w:r w:rsidRPr="0018724E">
          <w:rPr>
            <w:rFonts w:ascii="Times New Roman" w:hAnsi="Times New Roman" w:cs="Times New Roman"/>
            <w:color w:val="0000FF"/>
            <w:sz w:val="28"/>
            <w:szCs w:val="28"/>
          </w:rPr>
          <w:t>3.6.3 подраздела 3.6</w:t>
        </w:r>
      </w:hyperlink>
      <w:r w:rsidRPr="0018724E">
        <w:rPr>
          <w:rFonts w:ascii="Times New Roman" w:hAnsi="Times New Roman" w:cs="Times New Roman"/>
          <w:sz w:val="28"/>
          <w:szCs w:val="28"/>
        </w:rPr>
        <w:t xml:space="preserve"> настоящего Административного регламента, и выходить за пределы срока, указанного в </w:t>
      </w:r>
      <w:hyperlink w:anchor="P126" w:history="1">
        <w:r w:rsidRPr="0018724E">
          <w:rPr>
            <w:rFonts w:ascii="Times New Roman" w:hAnsi="Times New Roman" w:cs="Times New Roman"/>
            <w:color w:val="0000FF"/>
            <w:sz w:val="28"/>
            <w:szCs w:val="28"/>
          </w:rPr>
          <w:t>пункте 2.11.1 подраздела 2.11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3.7.4-1. Обязательным приложением к документу, направляемому в Федеральную службу государственной регистрации, кадастра и картографии, является Схема расположения.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3.7.5. Публичный сервитут считается установленным со дня внесения сведений о нем в Единый государственный реестр недвижимости.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3.8.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Информация о муниципальной услуге размещается на Едином портале, Региональном портале.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Основанием для начала предоставления муниципальной услуги в </w:t>
      </w:r>
      <w:r w:rsidRPr="00B92661">
        <w:rPr>
          <w:rFonts w:ascii="Times New Roman" w:hAnsi="Times New Roman" w:cs="Times New Roman"/>
          <w:sz w:val="28"/>
          <w:szCs w:val="28"/>
        </w:rPr>
        <w:lastRenderedPageBreak/>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3.8.2. Описание последовательности действий при рассмотрении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05" w:history="1">
        <w:r w:rsidRPr="00B92661">
          <w:rPr>
            <w:rFonts w:ascii="Times New Roman" w:hAnsi="Times New Roman" w:cs="Times New Roman"/>
            <w:color w:val="0000FF"/>
            <w:sz w:val="28"/>
            <w:szCs w:val="28"/>
          </w:rPr>
          <w:t>подразделом 3.3 раздела 3</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3.8.3. Описание последовательности действий при возврате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сроку, указанным в </w:t>
      </w:r>
      <w:hyperlink w:anchor="P210" w:history="1">
        <w:r w:rsidRPr="00B92661">
          <w:rPr>
            <w:rFonts w:ascii="Times New Roman" w:hAnsi="Times New Roman" w:cs="Times New Roman"/>
            <w:color w:val="0000FF"/>
            <w:sz w:val="28"/>
            <w:szCs w:val="28"/>
          </w:rPr>
          <w:t>подразделе 3.4</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3.8.4. Описание последовательности действий при выявлении правообладателей земельных участков и принятии решений.</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срокам, указанным в </w:t>
      </w:r>
      <w:hyperlink w:anchor="P221" w:history="1">
        <w:r w:rsidRPr="00B92661">
          <w:rPr>
            <w:rFonts w:ascii="Times New Roman" w:hAnsi="Times New Roman" w:cs="Times New Roman"/>
            <w:color w:val="0000FF"/>
            <w:sz w:val="28"/>
            <w:szCs w:val="28"/>
          </w:rPr>
          <w:t>подразделах 3.5</w:t>
        </w:r>
      </w:hyperlink>
      <w:r w:rsidRPr="00B92661">
        <w:rPr>
          <w:rFonts w:ascii="Times New Roman" w:hAnsi="Times New Roman" w:cs="Times New Roman"/>
          <w:sz w:val="28"/>
          <w:szCs w:val="28"/>
        </w:rPr>
        <w:t xml:space="preserve"> и </w:t>
      </w:r>
      <w:hyperlink w:anchor="P235" w:history="1">
        <w:r w:rsidRPr="00B92661">
          <w:rPr>
            <w:rFonts w:ascii="Times New Roman" w:hAnsi="Times New Roman" w:cs="Times New Roman"/>
            <w:color w:val="0000FF"/>
            <w:sz w:val="28"/>
            <w:szCs w:val="28"/>
          </w:rPr>
          <w:t>3.6</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3.8.5. Описание последовательности действий при регистрации и выдаче документов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срокам, указанным в </w:t>
      </w:r>
      <w:hyperlink w:anchor="P250" w:history="1">
        <w:r w:rsidRPr="00B92661">
          <w:rPr>
            <w:rFonts w:ascii="Times New Roman" w:hAnsi="Times New Roman" w:cs="Times New Roman"/>
            <w:color w:val="0000FF"/>
            <w:sz w:val="28"/>
            <w:szCs w:val="28"/>
          </w:rPr>
          <w:t>подразделе 3.7</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3.8.6. Сроки выполнения административных процедур, предусмотренные настоящим Административным регламентом, </w:t>
      </w:r>
      <w:proofErr w:type="gramStart"/>
      <w:r w:rsidRPr="00B92661">
        <w:rPr>
          <w:rFonts w:ascii="Times New Roman" w:hAnsi="Times New Roman" w:cs="Times New Roman"/>
          <w:sz w:val="28"/>
          <w:szCs w:val="28"/>
        </w:rPr>
        <w:t>распространяются</w:t>
      </w:r>
      <w:proofErr w:type="gramEnd"/>
      <w:r w:rsidRPr="00B92661">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D14DCF" w:rsidRPr="00B92661" w:rsidRDefault="00D14DCF">
      <w:pPr>
        <w:pStyle w:val="ConsPlusNormal"/>
        <w:spacing w:before="220"/>
        <w:ind w:firstLine="540"/>
        <w:jc w:val="both"/>
        <w:rPr>
          <w:rFonts w:ascii="Times New Roman" w:hAnsi="Times New Roman" w:cs="Times New Roman"/>
          <w:sz w:val="28"/>
          <w:szCs w:val="28"/>
        </w:rPr>
      </w:pPr>
      <w:proofErr w:type="gramStart"/>
      <w:r w:rsidRPr="00B926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B92661">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3.9.1.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ходатайства об установлении публичного сервитута с документами и предъявление: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документа, удостоверяющего личность заявителя (его представителя);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документа, подтверждающего полномочия представителя заявителя.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Специалист, ответственный за прием и регистрацию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регистрирует в установленном порядке поступившие документы;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оформляет уведомление о приеме документов и передает его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направляет ходатайство об установлении публичного сервитута и комплект необходимых документов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ходатайства об установлении публичного сервитута с документами.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3.9.3. Описание последовательности действий при выдаче документов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 удостоверяющий личность заявителя либо его представителя;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lastRenderedPageBreak/>
        <w:t>документ, подтверждающий полномочия представителя заявителя.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3.10. Особенности выполнения административных процедур (действий) в многофункциональном центре.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ходатайство об установлении публичного сервитута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началом срока предоставления муниципальной услуги является день получения Администрацией ходатайства об установлении публичного сервитута и комплекта необходимых документов на предоставление муниципальной услуги.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необходимости внесения изменений в решения об установлении публичного сервитута либо об отказе в установлении публичного сервитута в связи с допущенными опечатками и (или) ошибками в тексте решения заявитель направляет заявление.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внесения изменений в решения об установлении публичного сервитута либо об отказе в установлении публичного сервитута в части исправления допущенных опечаток и ошибок по инициативе Администрации в адрес заявителя направляется копия такого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3.12. Порядок отзыва заявления о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lastRenderedPageBreak/>
        <w:t>Заявитель имеет право отказаться от предоставления ему муниципальной услуги и отозвать ходатайство об установлении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D14DCF" w:rsidRPr="00B92661" w:rsidRDefault="006E5B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муниципальной услуги </w:t>
      </w:r>
      <w:r w:rsidR="00D14DCF" w:rsidRPr="00B92661">
        <w:rPr>
          <w:rFonts w:ascii="Times New Roman" w:hAnsi="Times New Roman" w:cs="Times New Roman"/>
          <w:sz w:val="28"/>
          <w:szCs w:val="28"/>
        </w:rPr>
        <w:t>направляет заявителю ходатайство об установлении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D14DCF" w:rsidRDefault="00D14DCF">
      <w:pPr>
        <w:pStyle w:val="ConsPlusNormal"/>
        <w:jc w:val="both"/>
      </w:pPr>
    </w:p>
    <w:p w:rsidR="00B92661" w:rsidRPr="0010269E" w:rsidRDefault="00B92661" w:rsidP="00B92661">
      <w:pPr>
        <w:pStyle w:val="ConsPlusTitle"/>
        <w:ind w:firstLine="709"/>
        <w:jc w:val="both"/>
        <w:rPr>
          <w:rFonts w:ascii="Times New Roman" w:hAnsi="Times New Roman" w:cs="Times New Roman"/>
          <w:color w:val="000000"/>
          <w:sz w:val="28"/>
          <w:szCs w:val="28"/>
        </w:rPr>
      </w:pPr>
      <w:r w:rsidRPr="0010269E">
        <w:rPr>
          <w:rFonts w:ascii="Times New Roman" w:hAnsi="Times New Roman" w:cs="Times New Roman"/>
          <w:color w:val="000000"/>
          <w:sz w:val="28"/>
          <w:szCs w:val="28"/>
        </w:rPr>
        <w:t xml:space="preserve">4. Формы </w:t>
      </w:r>
      <w:proofErr w:type="gramStart"/>
      <w:r w:rsidRPr="0010269E">
        <w:rPr>
          <w:rFonts w:ascii="Times New Roman" w:hAnsi="Times New Roman" w:cs="Times New Roman"/>
          <w:color w:val="000000"/>
          <w:sz w:val="28"/>
          <w:szCs w:val="28"/>
        </w:rPr>
        <w:t>контроля за</w:t>
      </w:r>
      <w:proofErr w:type="gramEnd"/>
      <w:r w:rsidRPr="0010269E">
        <w:rPr>
          <w:rFonts w:ascii="Times New Roman" w:hAnsi="Times New Roman" w:cs="Times New Roman"/>
          <w:color w:val="000000"/>
          <w:sz w:val="28"/>
          <w:szCs w:val="28"/>
        </w:rPr>
        <w:t xml:space="preserve"> предоставлением муниципальной услуги</w:t>
      </w:r>
    </w:p>
    <w:p w:rsidR="00B92661" w:rsidRPr="0010269E" w:rsidRDefault="00B92661" w:rsidP="00B92661">
      <w:pPr>
        <w:autoSpaceDE w:val="0"/>
        <w:spacing w:line="240" w:lineRule="auto"/>
        <w:jc w:val="both"/>
        <w:rPr>
          <w:rFonts w:ascii="Times New Roman" w:hAnsi="Times New Roman"/>
          <w:b/>
          <w:bCs/>
          <w:color w:val="000000"/>
          <w:sz w:val="28"/>
          <w:szCs w:val="28"/>
        </w:rPr>
      </w:pPr>
      <w:r w:rsidRPr="0010269E">
        <w:rPr>
          <w:rFonts w:ascii="Times New Roman" w:hAnsi="Times New Roman"/>
          <w:b/>
          <w:bCs/>
          <w:color w:val="000000"/>
          <w:sz w:val="28"/>
          <w:szCs w:val="28"/>
        </w:rPr>
        <w:t>4.1. Порядок осуществления текущего контроля</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4.1.1. Текущий </w:t>
      </w:r>
      <w:proofErr w:type="gramStart"/>
      <w:r w:rsidRPr="0010269E">
        <w:rPr>
          <w:rFonts w:ascii="Times New Roman" w:hAnsi="Times New Roman"/>
          <w:bCs/>
          <w:color w:val="000000"/>
          <w:sz w:val="28"/>
          <w:szCs w:val="28"/>
        </w:rPr>
        <w:t>контроль за</w:t>
      </w:r>
      <w:proofErr w:type="gramEnd"/>
      <w:r w:rsidRPr="0010269E">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4.1.3. Глава администрации, а также уполномоченное им должностное лицо, осуществляя контроль, вправе:</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контролировать соблюдение порядка и условий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4.2.1. Проверки проводятся в целях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4.2.3. Проверки могут быть плановыми и внеплановыми.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4.2.7. Проверка осуществляется на основании распоряжения главы администрации.</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10269E">
        <w:rPr>
          <w:rFonts w:ascii="Times New Roman" w:hAnsi="Times New Roman"/>
          <w:b/>
          <w:bCs/>
          <w:color w:val="000000"/>
          <w:sz w:val="28"/>
          <w:szCs w:val="28"/>
        </w:rPr>
        <w:t>контроля за</w:t>
      </w:r>
      <w:proofErr w:type="gramEnd"/>
      <w:r w:rsidRPr="0010269E">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4.4.2. Граждане, их объединения и организации могут сообщить обо всех результатах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B92661" w:rsidRPr="0010269E" w:rsidRDefault="00B92661" w:rsidP="00B92661">
      <w:pPr>
        <w:pStyle w:val="1"/>
        <w:numPr>
          <w:ilvl w:val="0"/>
          <w:numId w:val="0"/>
        </w:numPr>
        <w:spacing w:before="0" w:after="0" w:line="276" w:lineRule="auto"/>
        <w:ind w:firstLine="709"/>
        <w:jc w:val="both"/>
        <w:rPr>
          <w:sz w:val="28"/>
          <w:szCs w:val="28"/>
        </w:rPr>
      </w:pPr>
      <w:bookmarkStart w:id="32" w:name="P255"/>
      <w:bookmarkEnd w:id="32"/>
      <w:r w:rsidRPr="0010269E">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0269E">
        <w:rPr>
          <w:sz w:val="28"/>
          <w:szCs w:val="28"/>
          <w:lang w:val="en-US"/>
        </w:rPr>
        <w:t> </w:t>
      </w:r>
      <w:r w:rsidRPr="0010269E">
        <w:rPr>
          <w:sz w:val="28"/>
          <w:szCs w:val="28"/>
        </w:rPr>
        <w:t>части 1.1 статьи 16 Федерального закона от 27.07.2010 №</w:t>
      </w:r>
      <w:r w:rsidRPr="0010269E">
        <w:rPr>
          <w:sz w:val="28"/>
          <w:szCs w:val="28"/>
          <w:lang w:val="en-US"/>
        </w:rPr>
        <w:t> </w:t>
      </w:r>
      <w:r w:rsidRPr="0010269E">
        <w:rPr>
          <w:sz w:val="28"/>
          <w:szCs w:val="28"/>
        </w:rPr>
        <w:t>210</w:t>
      </w:r>
      <w:r w:rsidRPr="0010269E">
        <w:rPr>
          <w:sz w:val="28"/>
          <w:szCs w:val="28"/>
        </w:rPr>
        <w:noBreakHyphen/>
        <w:t>ФЗ «Об организации предоставления государственных и</w:t>
      </w:r>
      <w:r w:rsidRPr="0010269E">
        <w:rPr>
          <w:sz w:val="28"/>
          <w:szCs w:val="28"/>
          <w:lang w:val="en-US"/>
        </w:rPr>
        <w:t> </w:t>
      </w:r>
      <w:r w:rsidRPr="0010269E">
        <w:rPr>
          <w:sz w:val="28"/>
          <w:szCs w:val="28"/>
        </w:rPr>
        <w:t>муниципальных услуг», а также их должностных лиц, муниципальных служащих, работников</w:t>
      </w:r>
    </w:p>
    <w:p w:rsidR="00B92661" w:rsidRPr="0010269E" w:rsidRDefault="00B92661" w:rsidP="00B92661">
      <w:pPr>
        <w:spacing w:line="360" w:lineRule="auto"/>
        <w:ind w:firstLine="720"/>
        <w:jc w:val="both"/>
        <w:rPr>
          <w:rFonts w:ascii="Times New Roman" w:hAnsi="Times New Roman"/>
          <w:color w:val="000000"/>
          <w:sz w:val="28"/>
          <w:szCs w:val="28"/>
        </w:rPr>
      </w:pPr>
      <w:r w:rsidRPr="0010269E">
        <w:rPr>
          <w:rFonts w:ascii="Times New Roman" w:hAnsi="Times New Roman"/>
          <w:color w:val="000000"/>
          <w:sz w:val="28"/>
          <w:szCs w:val="28"/>
        </w:rPr>
        <w:t>5.1. Информация для заявителя о его праве подать жалобу</w:t>
      </w:r>
    </w:p>
    <w:p w:rsidR="00B92661" w:rsidRPr="0010269E" w:rsidRDefault="00B92661" w:rsidP="00B92661">
      <w:pPr>
        <w:autoSpaceDE w:val="0"/>
        <w:ind w:firstLine="708"/>
        <w:jc w:val="both"/>
        <w:rPr>
          <w:rFonts w:ascii="Times New Roman" w:hAnsi="Times New Roman"/>
          <w:bCs/>
          <w:color w:val="000000"/>
          <w:sz w:val="28"/>
          <w:szCs w:val="28"/>
        </w:rPr>
      </w:pPr>
      <w:r w:rsidRPr="0010269E">
        <w:rPr>
          <w:rFonts w:ascii="Times New Roman" w:hAnsi="Times New Roman"/>
          <w:bCs/>
          <w:sz w:val="28"/>
          <w:szCs w:val="28"/>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0269E">
        <w:rPr>
          <w:rFonts w:ascii="Times New Roman" w:hAnsi="Times New Roman"/>
          <w:bCs/>
          <w:color w:val="000000"/>
          <w:sz w:val="28"/>
          <w:szCs w:val="28"/>
        </w:rPr>
        <w:t xml:space="preserve"> </w:t>
      </w:r>
    </w:p>
    <w:p w:rsidR="00B92661" w:rsidRPr="0010269E" w:rsidRDefault="00B92661" w:rsidP="00B92661">
      <w:pPr>
        <w:autoSpaceDE w:val="0"/>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0269E">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0269E">
        <w:rPr>
          <w:rFonts w:ascii="Times New Roman" w:hAnsi="Times New Roman"/>
          <w:bCs/>
          <w:color w:val="000000"/>
          <w:sz w:val="28"/>
          <w:szCs w:val="28"/>
        </w:rPr>
        <w:t>подана</w:t>
      </w:r>
      <w:proofErr w:type="gramEnd"/>
      <w:r w:rsidRPr="0010269E">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92661" w:rsidRPr="0010269E" w:rsidRDefault="00B92661" w:rsidP="00B92661">
      <w:pPr>
        <w:pStyle w:val="2"/>
        <w:widowControl w:val="0"/>
        <w:numPr>
          <w:ilvl w:val="0"/>
          <w:numId w:val="0"/>
        </w:numPr>
        <w:suppressAutoHyphens/>
        <w:autoSpaceDE w:val="0"/>
        <w:spacing w:before="0" w:after="0" w:line="276" w:lineRule="auto"/>
        <w:ind w:left="709"/>
        <w:rPr>
          <w:b/>
          <w:i/>
          <w:sz w:val="28"/>
          <w:szCs w:val="28"/>
        </w:rPr>
      </w:pPr>
      <w:r w:rsidRPr="0010269E">
        <w:rPr>
          <w:sz w:val="28"/>
          <w:szCs w:val="28"/>
        </w:rPr>
        <w:t>5.2. Предмет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может обратиться с жалобой, в том числе в следующих случаях:</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нарушение срока предоставления муниципальной услуги.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10269E">
          <w:rPr>
            <w:rStyle w:val="a3"/>
            <w:rFonts w:ascii="Times New Roman" w:hAnsi="Times New Roman"/>
            <w:color w:val="000000"/>
            <w:sz w:val="28"/>
            <w:szCs w:val="28"/>
          </w:rPr>
          <w:t>пунктом 4 части 1 статьи 7</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B92661" w:rsidRPr="0010269E" w:rsidRDefault="00B92661" w:rsidP="00B92661">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0269E">
          <w:rPr>
            <w:rStyle w:val="a3"/>
            <w:rFonts w:ascii="Times New Roman" w:hAnsi="Times New Roman"/>
            <w:color w:val="000000"/>
            <w:sz w:val="28"/>
            <w:szCs w:val="28"/>
          </w:rPr>
          <w:t>частью 1.3 статьи 16</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5.3. Органы, организации, должностные лица, которым может быть направлена жалоба</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92661" w:rsidRPr="0010269E" w:rsidRDefault="00B92661" w:rsidP="00B92661">
      <w:pPr>
        <w:pStyle w:val="a4"/>
        <w:spacing w:after="0"/>
        <w:ind w:firstLine="540"/>
        <w:jc w:val="both"/>
        <w:rPr>
          <w:rFonts w:ascii="Times New Roman" w:hAnsi="Times New Roman"/>
          <w:sz w:val="28"/>
          <w:szCs w:val="28"/>
        </w:rPr>
      </w:pPr>
    </w:p>
    <w:p w:rsidR="00B92661" w:rsidRPr="0010269E" w:rsidRDefault="00B92661" w:rsidP="00B9266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lastRenderedPageBreak/>
        <w:t>5.4. Порядок подачи и рассмотрения жалобы</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lastRenderedPageBreak/>
        <w:t xml:space="preserve">5.4.2. </w:t>
      </w:r>
      <w:proofErr w:type="gramStart"/>
      <w:r w:rsidRPr="0010269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269E">
        <w:rPr>
          <w:rFonts w:ascii="Times New Roman" w:hAnsi="Times New Roman"/>
          <w:sz w:val="28"/>
          <w:szCs w:val="28"/>
        </w:rPr>
        <w:t xml:space="preserve"> личном </w:t>
      </w:r>
      <w:proofErr w:type="gramStart"/>
      <w:r w:rsidRPr="0010269E">
        <w:rPr>
          <w:rFonts w:ascii="Times New Roman" w:hAnsi="Times New Roman"/>
          <w:sz w:val="28"/>
          <w:szCs w:val="28"/>
        </w:rPr>
        <w:t>приёме</w:t>
      </w:r>
      <w:proofErr w:type="gramEnd"/>
      <w:r w:rsidRPr="0010269E">
        <w:rPr>
          <w:rFonts w:ascii="Times New Roman" w:hAnsi="Times New Roman"/>
          <w:sz w:val="28"/>
          <w:szCs w:val="28"/>
        </w:rPr>
        <w:t xml:space="preserve"> заявителя.</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5.4.3. Жалоба должна содержать:</w:t>
      </w:r>
    </w:p>
    <w:p w:rsidR="00B92661" w:rsidRPr="0010269E" w:rsidRDefault="00B92661" w:rsidP="00B92661">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2661" w:rsidRPr="0010269E" w:rsidRDefault="00B92661" w:rsidP="00B92661">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10269E">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электронном виде жалоба может быть подана заявителем посредством: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10269E">
        <w:rPr>
          <w:rFonts w:ascii="Times New Roman" w:hAnsi="Times New Roman"/>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92661" w:rsidRPr="0010269E" w:rsidRDefault="00B92661" w:rsidP="00B92661">
      <w:pPr>
        <w:pStyle w:val="2"/>
        <w:widowControl w:val="0"/>
        <w:numPr>
          <w:ilvl w:val="1"/>
          <w:numId w:val="3"/>
        </w:numPr>
        <w:suppressAutoHyphens/>
        <w:autoSpaceDE w:val="0"/>
        <w:spacing w:before="0" w:after="0" w:line="276" w:lineRule="auto"/>
        <w:ind w:left="709"/>
        <w:rPr>
          <w:b/>
          <w:i/>
          <w:sz w:val="28"/>
          <w:szCs w:val="28"/>
        </w:rPr>
      </w:pPr>
      <w:r w:rsidRPr="0010269E">
        <w:rPr>
          <w:sz w:val="28"/>
          <w:szCs w:val="28"/>
        </w:rPr>
        <w:t>5.5. Сроки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приеме</w:t>
      </w:r>
      <w:proofErr w:type="gramEnd"/>
      <w:r w:rsidRPr="0010269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661" w:rsidRPr="0010269E" w:rsidRDefault="00B92661" w:rsidP="00B9266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5.6. Результат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5.6.1. По результатам рассмотрения жалобы принимается решение:</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0269E">
        <w:rPr>
          <w:rFonts w:ascii="Times New Roman" w:hAnsi="Times New Roman"/>
          <w:sz w:val="28"/>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удовлетворении жалобы отказывается.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w:t>
      </w:r>
      <w:r w:rsidRPr="0010269E">
        <w:rPr>
          <w:rFonts w:ascii="Times New Roman" w:hAnsi="Times New Roman"/>
          <w:sz w:val="28"/>
          <w:szCs w:val="28"/>
        </w:rPr>
        <w:lastRenderedPageBreak/>
        <w:t xml:space="preserve">предоставляющим муниципальную услугу, многофункциональным центром либо организацией, предусмотренной </w:t>
      </w:r>
      <w:hyperlink r:id="rId53" w:history="1">
        <w:r w:rsidRPr="0010269E">
          <w:rPr>
            <w:rStyle w:val="a3"/>
            <w:rFonts w:ascii="Times New Roman" w:hAnsi="Times New Roman"/>
            <w:color w:val="000000"/>
            <w:sz w:val="28"/>
            <w:szCs w:val="28"/>
          </w:rPr>
          <w:t>частью 1.1 статьи 16</w:t>
        </w:r>
      </w:hyperlink>
      <w:r w:rsidRPr="0010269E">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69E">
        <w:rPr>
          <w:rFonts w:ascii="Times New Roman" w:hAnsi="Times New Roman"/>
          <w:sz w:val="28"/>
          <w:szCs w:val="28"/>
        </w:rPr>
        <w:t>неудобства</w:t>
      </w:r>
      <w:proofErr w:type="gramEnd"/>
      <w:r w:rsidRPr="001026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5.6.2.2. В случае признания </w:t>
      </w:r>
      <w:proofErr w:type="gramStart"/>
      <w:r w:rsidRPr="0010269E">
        <w:rPr>
          <w:rFonts w:ascii="Times New Roman" w:hAnsi="Times New Roman"/>
          <w:sz w:val="28"/>
          <w:szCs w:val="28"/>
        </w:rPr>
        <w:t>жалобы</w:t>
      </w:r>
      <w:proofErr w:type="gramEnd"/>
      <w:r w:rsidRPr="001026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5.6.3. В ответе по результатам рассмотрения жалобы указываются:</w:t>
      </w:r>
    </w:p>
    <w:p w:rsidR="00B92661" w:rsidRPr="0010269E" w:rsidRDefault="00B92661" w:rsidP="00B92661">
      <w:pPr>
        <w:pStyle w:val="a4"/>
        <w:spacing w:after="0"/>
        <w:ind w:firstLine="525"/>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фамилия, имя, отчество (последнее – при наличии) или наименование заявителя;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основания для принятия решения по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принятое по жалобе решение;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 порядке обжалования принятого по жалобе решения.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10269E">
        <w:rPr>
          <w:rFonts w:ascii="Times New Roman" w:hAnsi="Times New Roman"/>
          <w:sz w:val="28"/>
          <w:szCs w:val="28"/>
        </w:rPr>
        <w:lastRenderedPageBreak/>
        <w:t>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269E">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92661" w:rsidRPr="0010269E" w:rsidRDefault="00B92661" w:rsidP="00B92661">
      <w:pPr>
        <w:pStyle w:val="2"/>
        <w:widowControl w:val="0"/>
        <w:numPr>
          <w:ilvl w:val="1"/>
          <w:numId w:val="3"/>
        </w:numPr>
        <w:suppressAutoHyphens/>
        <w:autoSpaceDE w:val="0"/>
        <w:spacing w:before="0" w:after="0" w:line="276" w:lineRule="auto"/>
        <w:ind w:firstLine="567"/>
        <w:rPr>
          <w:b/>
          <w:i/>
          <w:sz w:val="28"/>
          <w:szCs w:val="28"/>
        </w:rPr>
      </w:pPr>
      <w:r w:rsidRPr="0010269E">
        <w:rPr>
          <w:sz w:val="28"/>
          <w:szCs w:val="28"/>
        </w:rPr>
        <w:t>5.7. Порядок информирования заявителя о результатах рассмотрения жалобы</w:t>
      </w:r>
    </w:p>
    <w:p w:rsidR="00B92661" w:rsidRPr="0010269E" w:rsidRDefault="00B92661" w:rsidP="00B92661">
      <w:pPr>
        <w:pStyle w:val="a4"/>
        <w:spacing w:after="0"/>
        <w:ind w:firstLine="567"/>
        <w:jc w:val="both"/>
        <w:rPr>
          <w:rFonts w:ascii="Times New Roman" w:hAnsi="Times New Roman"/>
          <w:sz w:val="28"/>
          <w:szCs w:val="28"/>
        </w:rPr>
      </w:pPr>
      <w:r w:rsidRPr="0010269E">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w:t>
      </w:r>
      <w:proofErr w:type="gramStart"/>
      <w:r w:rsidRPr="0010269E">
        <w:rPr>
          <w:rFonts w:ascii="Times New Roman" w:hAnsi="Times New Roman"/>
          <w:sz w:val="28"/>
          <w:szCs w:val="28"/>
        </w:rPr>
        <w:t>,</w:t>
      </w:r>
      <w:proofErr w:type="gramEnd"/>
      <w:r w:rsidRPr="0010269E">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92661" w:rsidRPr="0010269E" w:rsidRDefault="00B92661" w:rsidP="00B9266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lastRenderedPageBreak/>
        <w:t>5.8. Порядок обжалования решения по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Портале</w:t>
      </w:r>
      <w:proofErr w:type="gramEnd"/>
      <w:r w:rsidRPr="0010269E">
        <w:rPr>
          <w:rFonts w:ascii="Times New Roman" w:hAnsi="Times New Roman"/>
          <w:sz w:val="28"/>
          <w:szCs w:val="28"/>
        </w:rPr>
        <w:t xml:space="preserve"> Кировской области.</w:t>
      </w:r>
    </w:p>
    <w:p w:rsidR="00B92661" w:rsidRPr="0010269E" w:rsidRDefault="00B92661" w:rsidP="00B92661">
      <w:pPr>
        <w:pStyle w:val="a4"/>
        <w:spacing w:after="0"/>
        <w:jc w:val="both"/>
        <w:rPr>
          <w:rFonts w:ascii="Times New Roman" w:hAnsi="Times New Roman"/>
          <w:sz w:val="28"/>
          <w:szCs w:val="28"/>
        </w:rPr>
      </w:pPr>
      <w:r w:rsidRPr="0010269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Информацию о порядке подачи и рассмотрения жалобы можно получить:</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Едином портале государственных и муниципальных услуг (функций);</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Портале Кировской области;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информационных стендах в местах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личном обращении заявителя в администрацию или многофункциональный центр;</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обращении в письменной форме, в форме электронного документа;</w:t>
      </w:r>
    </w:p>
    <w:p w:rsidR="00B92661" w:rsidRPr="0010269E" w:rsidRDefault="00B92661" w:rsidP="00B92661">
      <w:pPr>
        <w:pStyle w:val="a4"/>
        <w:spacing w:after="0"/>
        <w:ind w:firstLine="555"/>
        <w:jc w:val="both"/>
        <w:rPr>
          <w:rFonts w:ascii="Times New Roman" w:hAnsi="Times New Roman"/>
          <w:color w:val="000000"/>
          <w:sz w:val="28"/>
          <w:szCs w:val="28"/>
        </w:rPr>
      </w:pPr>
      <w:r w:rsidRPr="0010269E">
        <w:rPr>
          <w:rFonts w:ascii="Times New Roman" w:hAnsi="Times New Roman"/>
          <w:sz w:val="28"/>
          <w:szCs w:val="28"/>
        </w:rPr>
        <w:t>по телефону.</w:t>
      </w:r>
    </w:p>
    <w:p w:rsidR="00D14DCF" w:rsidRDefault="00D14DCF">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D14DCF" w:rsidRPr="00B92661" w:rsidRDefault="00D14DCF">
      <w:pPr>
        <w:pStyle w:val="ConsPlusNormal"/>
        <w:jc w:val="right"/>
        <w:outlineLvl w:val="1"/>
        <w:rPr>
          <w:rFonts w:ascii="Times New Roman" w:hAnsi="Times New Roman" w:cs="Times New Roman"/>
          <w:sz w:val="28"/>
          <w:szCs w:val="28"/>
        </w:rPr>
      </w:pPr>
      <w:r w:rsidRPr="00B92661">
        <w:rPr>
          <w:rFonts w:ascii="Times New Roman" w:hAnsi="Times New Roman" w:cs="Times New Roman"/>
          <w:sz w:val="28"/>
          <w:szCs w:val="28"/>
        </w:rPr>
        <w:t>Приложение N 1</w:t>
      </w:r>
    </w:p>
    <w:p w:rsidR="00D14DCF" w:rsidRPr="00B92661" w:rsidRDefault="00D14DCF">
      <w:pPr>
        <w:pStyle w:val="ConsPlusNormal"/>
        <w:jc w:val="right"/>
        <w:rPr>
          <w:rFonts w:ascii="Times New Roman" w:hAnsi="Times New Roman" w:cs="Times New Roman"/>
          <w:sz w:val="28"/>
          <w:szCs w:val="28"/>
        </w:rPr>
      </w:pPr>
      <w:r w:rsidRPr="00B92661">
        <w:rPr>
          <w:rFonts w:ascii="Times New Roman" w:hAnsi="Times New Roman" w:cs="Times New Roman"/>
          <w:sz w:val="28"/>
          <w:szCs w:val="28"/>
        </w:rPr>
        <w:t>к Административному регламенту</w:t>
      </w:r>
    </w:p>
    <w:p w:rsidR="00D14DCF" w:rsidRDefault="00D14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767"/>
        <w:gridCol w:w="1871"/>
        <w:gridCol w:w="1273"/>
        <w:gridCol w:w="2041"/>
      </w:tblGrid>
      <w:tr w:rsidR="00D14DCF">
        <w:tc>
          <w:tcPr>
            <w:tcW w:w="567" w:type="dxa"/>
          </w:tcPr>
          <w:p w:rsidR="00D14DCF" w:rsidRDefault="00D14DCF">
            <w:pPr>
              <w:pStyle w:val="ConsPlusNormal"/>
            </w:pPr>
          </w:p>
        </w:tc>
        <w:tc>
          <w:tcPr>
            <w:tcW w:w="8503" w:type="dxa"/>
            <w:gridSpan w:val="5"/>
          </w:tcPr>
          <w:p w:rsidR="00D14DCF" w:rsidRPr="006E5BC1" w:rsidRDefault="00D14DCF">
            <w:pPr>
              <w:pStyle w:val="ConsPlusNormal"/>
              <w:jc w:val="center"/>
              <w:rPr>
                <w:rFonts w:ascii="Times New Roman" w:hAnsi="Times New Roman" w:cs="Times New Roman"/>
              </w:rPr>
            </w:pPr>
            <w:bookmarkStart w:id="33" w:name="P377"/>
            <w:bookmarkEnd w:id="33"/>
            <w:r w:rsidRPr="006E5BC1">
              <w:rPr>
                <w:rFonts w:ascii="Times New Roman" w:hAnsi="Times New Roman" w:cs="Times New Roman"/>
              </w:rPr>
              <w:t>Ходатайство об установлении публичного сервитута</w:t>
            </w:r>
          </w:p>
        </w:tc>
      </w:tr>
      <w:tr w:rsidR="00D14DCF">
        <w:tc>
          <w:tcPr>
            <w:tcW w:w="567" w:type="dxa"/>
          </w:tcPr>
          <w:p w:rsidR="00D14DCF" w:rsidRDefault="00D14DCF">
            <w:pPr>
              <w:pStyle w:val="ConsPlusNormal"/>
              <w:jc w:val="center"/>
            </w:pPr>
            <w:r>
              <w:t>1.</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_____________________________________________________________________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органа, принимающего решение об установлении публичного сервитута)</w:t>
            </w:r>
          </w:p>
        </w:tc>
      </w:tr>
      <w:tr w:rsidR="00D14DCF">
        <w:tc>
          <w:tcPr>
            <w:tcW w:w="567" w:type="dxa"/>
          </w:tcPr>
          <w:p w:rsidR="00D14DCF" w:rsidRDefault="00D14DCF">
            <w:pPr>
              <w:pStyle w:val="ConsPlusNormal"/>
              <w:jc w:val="center"/>
            </w:pPr>
            <w:bookmarkStart w:id="34" w:name="P381"/>
            <w:bookmarkEnd w:id="34"/>
            <w:r>
              <w:lastRenderedPageBreak/>
              <w:t>2.</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D14DCF">
        <w:tc>
          <w:tcPr>
            <w:tcW w:w="567" w:type="dxa"/>
          </w:tcPr>
          <w:p w:rsidR="00D14DCF" w:rsidRDefault="00D14DCF">
            <w:pPr>
              <w:pStyle w:val="ConsPlusNormal"/>
              <w:jc w:val="center"/>
            </w:pPr>
            <w:r>
              <w:t>2.1.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Полное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Сокращенное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Организационно-правовая форма</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Почтовый адрес (индекс, субъект Российской Федерации, 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2.5.</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Фактический адрес (индекс, субъект Российской Федерации, 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2.6.</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2.7.</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ОГРН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2.8.</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представителе заявителя:</w:t>
            </w:r>
          </w:p>
        </w:tc>
      </w:tr>
      <w:tr w:rsidR="00D14DCF">
        <w:tc>
          <w:tcPr>
            <w:tcW w:w="567" w:type="dxa"/>
            <w:vMerge w:val="restart"/>
          </w:tcPr>
          <w:p w:rsidR="00D14DCF" w:rsidRDefault="00D14DCF">
            <w:pPr>
              <w:pStyle w:val="ConsPlusNormal"/>
              <w:jc w:val="center"/>
            </w:pPr>
            <w:r>
              <w:t>3.1.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Фамилия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Имя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Отчество (при наличии)</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Телефон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и реквизиты документа, подтверждающего полномочия представителя заявителя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Прошу установить публичный сервитут в отношении земель и (или) земельног</w:t>
            </w:r>
            <w:proofErr w:type="gramStart"/>
            <w:r w:rsidRPr="006E5BC1">
              <w:rPr>
                <w:rFonts w:ascii="Times New Roman" w:hAnsi="Times New Roman" w:cs="Times New Roman"/>
              </w:rPr>
              <w:t>о(</w:t>
            </w:r>
            <w:proofErr w:type="spellStart"/>
            <w:proofErr w:type="gramEnd"/>
            <w:r w:rsidRPr="006E5BC1">
              <w:rPr>
                <w:rFonts w:ascii="Times New Roman" w:hAnsi="Times New Roman" w:cs="Times New Roman"/>
              </w:rPr>
              <w:t>ых</w:t>
            </w:r>
            <w:proofErr w:type="spellEnd"/>
            <w:r w:rsidRPr="006E5BC1">
              <w:rPr>
                <w:rFonts w:ascii="Times New Roman" w:hAnsi="Times New Roman" w:cs="Times New Roman"/>
              </w:rPr>
              <w:t>) участка(</w:t>
            </w:r>
            <w:proofErr w:type="spellStart"/>
            <w:r w:rsidRPr="006E5BC1">
              <w:rPr>
                <w:rFonts w:ascii="Times New Roman" w:hAnsi="Times New Roman" w:cs="Times New Roman"/>
              </w:rPr>
              <w:t>ов</w:t>
            </w:r>
            <w:proofErr w:type="spellEnd"/>
            <w:r w:rsidRPr="006E5BC1">
              <w:rPr>
                <w:rFonts w:ascii="Times New Roman" w:hAnsi="Times New Roman" w:cs="Times New Roman"/>
              </w:rPr>
              <w:t xml:space="preserve">) в целях (указываются цели, предусмотренные </w:t>
            </w:r>
            <w:hyperlink r:id="rId54" w:history="1">
              <w:r w:rsidRPr="006E5BC1">
                <w:rPr>
                  <w:rFonts w:ascii="Times New Roman" w:hAnsi="Times New Roman" w:cs="Times New Roman"/>
                  <w:color w:val="0000FF"/>
                </w:rPr>
                <w:t>статьей 39.37</w:t>
              </w:r>
            </w:hyperlink>
            <w:r w:rsidRPr="006E5BC1">
              <w:rPr>
                <w:rFonts w:ascii="Times New Roman" w:hAnsi="Times New Roman" w:cs="Times New Roman"/>
              </w:rPr>
              <w:t xml:space="preserve"> Земельного кодекса Российской Федерации или </w:t>
            </w:r>
            <w:hyperlink r:id="rId55" w:history="1">
              <w:r w:rsidRPr="006E5BC1">
                <w:rPr>
                  <w:rFonts w:ascii="Times New Roman" w:hAnsi="Times New Roman" w:cs="Times New Roman"/>
                  <w:color w:val="0000FF"/>
                </w:rPr>
                <w:t>статьей 3.6</w:t>
              </w:r>
            </w:hyperlink>
            <w:r w:rsidRPr="006E5BC1">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5.</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Испрашиваемый срок публичного сервитута _______________________________</w:t>
            </w:r>
          </w:p>
        </w:tc>
      </w:tr>
      <w:tr w:rsidR="00D14DCF">
        <w:tc>
          <w:tcPr>
            <w:tcW w:w="567" w:type="dxa"/>
          </w:tcPr>
          <w:p w:rsidR="00D14DCF" w:rsidRDefault="00D14DCF">
            <w:pPr>
              <w:pStyle w:val="ConsPlusNormal"/>
              <w:jc w:val="center"/>
            </w:pPr>
            <w:r>
              <w:t>6.</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6" w:history="1">
              <w:r w:rsidRPr="006E5BC1">
                <w:rPr>
                  <w:rFonts w:ascii="Times New Roman" w:hAnsi="Times New Roman" w:cs="Times New Roman"/>
                  <w:color w:val="0000FF"/>
                </w:rPr>
                <w:t>подпунктом 4 пункта 1 статьи 39.41</w:t>
              </w:r>
            </w:hyperlink>
            <w:r w:rsidRPr="006E5BC1">
              <w:rPr>
                <w:rFonts w:ascii="Times New Roman" w:hAnsi="Times New Roman" w:cs="Times New Roman"/>
              </w:rPr>
              <w:t xml:space="preserve"> Земельного кодекса Российской Федерации невозможно или </w:t>
            </w:r>
            <w:proofErr w:type="gramStart"/>
            <w:r w:rsidRPr="006E5BC1">
              <w:rPr>
                <w:rFonts w:ascii="Times New Roman" w:hAnsi="Times New Roman" w:cs="Times New Roman"/>
              </w:rPr>
              <w:t>существенно затруднено</w:t>
            </w:r>
            <w:proofErr w:type="gramEnd"/>
            <w:r w:rsidRPr="006E5BC1">
              <w:rPr>
                <w:rFonts w:ascii="Times New Roman" w:hAnsi="Times New Roman" w:cs="Times New Roman"/>
              </w:rPr>
              <w:t xml:space="preserve"> (при возникновении таких обстоятельств)</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7.</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Обоснование необходимости установления публичного сервитута ____________</w:t>
            </w:r>
          </w:p>
        </w:tc>
      </w:tr>
      <w:tr w:rsidR="00D14DCF">
        <w:tc>
          <w:tcPr>
            <w:tcW w:w="567" w:type="dxa"/>
          </w:tcPr>
          <w:p w:rsidR="00D14DCF" w:rsidRDefault="00D14DCF">
            <w:pPr>
              <w:pStyle w:val="ConsPlusNormal"/>
              <w:jc w:val="center"/>
            </w:pPr>
            <w:r>
              <w:t>8.</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w:t>
            </w:r>
            <w:r w:rsidRPr="006E5BC1">
              <w:rPr>
                <w:rFonts w:ascii="Times New Roman" w:hAnsi="Times New Roman" w:cs="Times New Roman"/>
              </w:rPr>
              <w:lastRenderedPageBreak/>
              <w:t xml:space="preserve">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381" w:history="1">
              <w:r w:rsidRPr="006E5BC1">
                <w:rPr>
                  <w:rFonts w:ascii="Times New Roman" w:hAnsi="Times New Roman" w:cs="Times New Roman"/>
                  <w:color w:val="0000FF"/>
                </w:rPr>
                <w:t>пунктом 2</w:t>
              </w:r>
            </w:hyperlink>
            <w:r w:rsidRPr="006E5BC1">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6E5BC1">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vMerge w:val="restart"/>
          </w:tcPr>
          <w:p w:rsidR="00D14DCF" w:rsidRDefault="00D14DCF">
            <w:pPr>
              <w:pStyle w:val="ConsPlusNormal"/>
              <w:jc w:val="center"/>
            </w:pPr>
            <w:r>
              <w:lastRenderedPageBreak/>
              <w:t>9.</w:t>
            </w:r>
          </w:p>
        </w:tc>
        <w:tc>
          <w:tcPr>
            <w:tcW w:w="5189" w:type="dxa"/>
            <w:gridSpan w:val="3"/>
            <w:vMerge w:val="restart"/>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6E5BC1">
              <w:rPr>
                <w:rFonts w:ascii="Times New Roman" w:hAnsi="Times New Roman" w:cs="Times New Roman"/>
              </w:rPr>
              <w:t>сервитут</w:t>
            </w:r>
            <w:proofErr w:type="gramEnd"/>
            <w:r w:rsidRPr="006E5BC1">
              <w:rPr>
                <w:rFonts w:ascii="Times New Roman" w:hAnsi="Times New Roman" w:cs="Times New Roman"/>
              </w:rPr>
              <w:t xml:space="preserve"> и границы которых внесены в Единый государственный реестр недвижимости</w:t>
            </w: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10.</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14DCF">
        <w:tc>
          <w:tcPr>
            <w:tcW w:w="567" w:type="dxa"/>
            <w:vMerge w:val="restart"/>
          </w:tcPr>
          <w:p w:rsidR="00D14DCF" w:rsidRDefault="00D14DCF">
            <w:pPr>
              <w:pStyle w:val="ConsPlusNormal"/>
              <w:jc w:val="center"/>
            </w:pPr>
            <w:r>
              <w:t>11.</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Сведения о способах представления результатов рассмотрения ходатайства:</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tcPr>
          <w:p w:rsidR="00D14DCF" w:rsidRDefault="00D14DCF">
            <w:pPr>
              <w:pStyle w:val="ConsPlusNormal"/>
              <w:jc w:val="center"/>
            </w:pPr>
            <w:r>
              <w:t>12.</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Документы, прилагаемые к ходатайству:</w:t>
            </w:r>
          </w:p>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13.</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14DCF">
        <w:tc>
          <w:tcPr>
            <w:tcW w:w="567" w:type="dxa"/>
          </w:tcPr>
          <w:p w:rsidR="00D14DCF" w:rsidRDefault="00D14DCF">
            <w:pPr>
              <w:pStyle w:val="ConsPlusNormal"/>
              <w:jc w:val="center"/>
            </w:pPr>
            <w:r>
              <w:t>14.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7" w:history="1">
              <w:r w:rsidRPr="006E5BC1">
                <w:rPr>
                  <w:rFonts w:ascii="Times New Roman" w:hAnsi="Times New Roman" w:cs="Times New Roman"/>
                  <w:color w:val="0000FF"/>
                </w:rPr>
                <w:t>статьей 39.41</w:t>
              </w:r>
            </w:hyperlink>
            <w:r w:rsidRPr="006E5BC1">
              <w:rPr>
                <w:rFonts w:ascii="Times New Roman" w:hAnsi="Times New Roman" w:cs="Times New Roman"/>
              </w:rPr>
              <w:t xml:space="preserve"> Земельного кодекса Российской Федерации</w:t>
            </w:r>
          </w:p>
        </w:tc>
      </w:tr>
      <w:tr w:rsidR="00D14DCF">
        <w:tc>
          <w:tcPr>
            <w:tcW w:w="567" w:type="dxa"/>
          </w:tcPr>
          <w:p w:rsidR="00D14DCF" w:rsidRDefault="00D14DCF">
            <w:pPr>
              <w:pStyle w:val="ConsPlusNormal"/>
              <w:jc w:val="center"/>
            </w:pPr>
            <w:r>
              <w:t>15.</w:t>
            </w:r>
          </w:p>
        </w:tc>
        <w:tc>
          <w:tcPr>
            <w:tcW w:w="6462" w:type="dxa"/>
            <w:gridSpan w:val="4"/>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Подпись:</w:t>
            </w:r>
          </w:p>
        </w:tc>
        <w:tc>
          <w:tcPr>
            <w:tcW w:w="2041" w:type="dxa"/>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Дата:</w:t>
            </w:r>
          </w:p>
        </w:tc>
      </w:tr>
      <w:tr w:rsidR="00D14DCF">
        <w:tc>
          <w:tcPr>
            <w:tcW w:w="567" w:type="dxa"/>
          </w:tcPr>
          <w:p w:rsidR="00D14DCF" w:rsidRDefault="00D14DCF">
            <w:pPr>
              <w:pStyle w:val="ConsPlusNormal"/>
            </w:pPr>
          </w:p>
        </w:tc>
        <w:tc>
          <w:tcPr>
            <w:tcW w:w="2551" w:type="dxa"/>
            <w:tcBorders>
              <w:righ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(подпись)</w:t>
            </w:r>
          </w:p>
        </w:tc>
        <w:tc>
          <w:tcPr>
            <w:tcW w:w="3911" w:type="dxa"/>
            <w:gridSpan w:val="3"/>
            <w:tcBorders>
              <w:lef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(инициалы, фамилия)</w:t>
            </w:r>
          </w:p>
        </w:tc>
        <w:tc>
          <w:tcPr>
            <w:tcW w:w="2041" w:type="dxa"/>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 xml:space="preserve">"__" _____ ____ </w:t>
            </w:r>
            <w:proofErr w:type="gramStart"/>
            <w:r w:rsidRPr="006E5BC1">
              <w:rPr>
                <w:rFonts w:ascii="Times New Roman" w:hAnsi="Times New Roman" w:cs="Times New Roman"/>
              </w:rPr>
              <w:t>г</w:t>
            </w:r>
            <w:proofErr w:type="gramEnd"/>
            <w:r w:rsidRPr="006E5BC1">
              <w:rPr>
                <w:rFonts w:ascii="Times New Roman" w:hAnsi="Times New Roman" w:cs="Times New Roman"/>
              </w:rPr>
              <w:t>.</w:t>
            </w:r>
          </w:p>
        </w:tc>
      </w:tr>
    </w:tbl>
    <w:p w:rsidR="00D14DCF" w:rsidRDefault="00D14DCF">
      <w:pPr>
        <w:pStyle w:val="ConsPlusNormal"/>
        <w:jc w:val="both"/>
      </w:pPr>
    </w:p>
    <w:p w:rsidR="00D14DCF" w:rsidRDefault="00D14DCF">
      <w:pPr>
        <w:pStyle w:val="ConsPlusNormal"/>
        <w:jc w:val="both"/>
      </w:pPr>
    </w:p>
    <w:p w:rsidR="00D14DCF" w:rsidRDefault="00D14DCF">
      <w:pPr>
        <w:pStyle w:val="ConsPlusNormal"/>
        <w:pBdr>
          <w:top w:val="single" w:sz="6" w:space="0" w:color="auto"/>
        </w:pBdr>
        <w:spacing w:before="100" w:after="100"/>
        <w:jc w:val="both"/>
        <w:rPr>
          <w:sz w:val="2"/>
          <w:szCs w:val="2"/>
        </w:rPr>
      </w:pPr>
    </w:p>
    <w:p w:rsidR="00F27FCA" w:rsidRDefault="00F27FCA">
      <w:bookmarkStart w:id="35" w:name="_GoBack"/>
      <w:bookmarkEnd w:id="35"/>
    </w:p>
    <w:sectPr w:rsidR="00F27FCA" w:rsidSect="00F27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DCF"/>
    <w:rsid w:val="00013796"/>
    <w:rsid w:val="00097E89"/>
    <w:rsid w:val="0018724E"/>
    <w:rsid w:val="00193CA6"/>
    <w:rsid w:val="001E055C"/>
    <w:rsid w:val="004C1893"/>
    <w:rsid w:val="00557266"/>
    <w:rsid w:val="00593ED6"/>
    <w:rsid w:val="005A626E"/>
    <w:rsid w:val="006E5BC1"/>
    <w:rsid w:val="00913FDF"/>
    <w:rsid w:val="0096601D"/>
    <w:rsid w:val="00A60C64"/>
    <w:rsid w:val="00B92661"/>
    <w:rsid w:val="00C32571"/>
    <w:rsid w:val="00C60F43"/>
    <w:rsid w:val="00CA0DDF"/>
    <w:rsid w:val="00D14DCF"/>
    <w:rsid w:val="00D75DF1"/>
    <w:rsid w:val="00E76BE7"/>
    <w:rsid w:val="00EC3444"/>
    <w:rsid w:val="00F2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96"/>
  </w:style>
  <w:style w:type="paragraph" w:styleId="1">
    <w:name w:val="heading 1"/>
    <w:basedOn w:val="a"/>
    <w:next w:val="a"/>
    <w:link w:val="10"/>
    <w:qFormat/>
    <w:rsid w:val="00F27FCA"/>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27FCA"/>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27FCA"/>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27FCA"/>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27FCA"/>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27FCA"/>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27FCA"/>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27FCA"/>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unct">
    <w:name w:val="punct"/>
    <w:basedOn w:val="a"/>
    <w:rsid w:val="00F27FCA"/>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F27FCA"/>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F27FCA"/>
    <w:rPr>
      <w:rFonts w:ascii="Calibri" w:eastAsia="Times New Roman" w:hAnsi="Calibri" w:cs="Calibri"/>
      <w:szCs w:val="20"/>
      <w:lang w:eastAsia="ru-RU"/>
    </w:rPr>
  </w:style>
  <w:style w:type="character" w:customStyle="1" w:styleId="10">
    <w:name w:val="Заголовок 1 Знак"/>
    <w:basedOn w:val="a0"/>
    <w:link w:val="1"/>
    <w:rsid w:val="00F27FC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27FCA"/>
    <w:rPr>
      <w:rFonts w:ascii="Times New Roman" w:eastAsia="Times New Roman" w:hAnsi="Times New Roman" w:cs="Times New Roman"/>
      <w:sz w:val="24"/>
      <w:szCs w:val="24"/>
    </w:rPr>
  </w:style>
  <w:style w:type="character" w:customStyle="1" w:styleId="30">
    <w:name w:val="Заголовок 3 Знак"/>
    <w:basedOn w:val="a0"/>
    <w:link w:val="3"/>
    <w:rsid w:val="00F27FCA"/>
    <w:rPr>
      <w:rFonts w:ascii="Times New Roman" w:eastAsia="Times New Roman" w:hAnsi="Times New Roman" w:cs="Times New Roman"/>
      <w:sz w:val="24"/>
      <w:szCs w:val="24"/>
    </w:rPr>
  </w:style>
  <w:style w:type="character" w:customStyle="1" w:styleId="40">
    <w:name w:val="Заголовок 4 Знак"/>
    <w:basedOn w:val="a0"/>
    <w:link w:val="4"/>
    <w:rsid w:val="00F27FCA"/>
    <w:rPr>
      <w:rFonts w:ascii="Times New Roman" w:eastAsia="Times New Roman" w:hAnsi="Times New Roman" w:cs="Times New Roman"/>
      <w:b/>
      <w:bCs/>
      <w:sz w:val="24"/>
      <w:szCs w:val="24"/>
    </w:rPr>
  </w:style>
  <w:style w:type="character" w:customStyle="1" w:styleId="60">
    <w:name w:val="Заголовок 6 Знак"/>
    <w:basedOn w:val="a0"/>
    <w:link w:val="6"/>
    <w:rsid w:val="00F27FCA"/>
    <w:rPr>
      <w:rFonts w:ascii="Calibri" w:eastAsia="Times New Roman" w:hAnsi="Calibri" w:cs="Times New Roman"/>
      <w:b/>
      <w:bCs/>
    </w:rPr>
  </w:style>
  <w:style w:type="character" w:customStyle="1" w:styleId="70">
    <w:name w:val="Заголовок 7 Знак"/>
    <w:basedOn w:val="a0"/>
    <w:link w:val="7"/>
    <w:rsid w:val="00F27FCA"/>
    <w:rPr>
      <w:rFonts w:ascii="Calibri" w:eastAsia="Times New Roman" w:hAnsi="Calibri" w:cs="Times New Roman"/>
      <w:sz w:val="24"/>
      <w:szCs w:val="24"/>
    </w:rPr>
  </w:style>
  <w:style w:type="character" w:customStyle="1" w:styleId="80">
    <w:name w:val="Заголовок 8 Знак"/>
    <w:basedOn w:val="a0"/>
    <w:link w:val="8"/>
    <w:rsid w:val="00F27FCA"/>
    <w:rPr>
      <w:rFonts w:ascii="Calibri" w:eastAsia="Times New Roman" w:hAnsi="Calibri" w:cs="Times New Roman"/>
      <w:i/>
      <w:iCs/>
      <w:sz w:val="24"/>
      <w:szCs w:val="24"/>
    </w:rPr>
  </w:style>
  <w:style w:type="character" w:customStyle="1" w:styleId="90">
    <w:name w:val="Заголовок 9 Знак"/>
    <w:basedOn w:val="a0"/>
    <w:link w:val="9"/>
    <w:rsid w:val="00F27FCA"/>
    <w:rPr>
      <w:rFonts w:ascii="Cambria" w:eastAsia="Times New Roman" w:hAnsi="Cambria" w:cs="Times New Roman"/>
    </w:rPr>
  </w:style>
  <w:style w:type="character" w:styleId="a3">
    <w:name w:val="Hyperlink"/>
    <w:uiPriority w:val="99"/>
    <w:unhideWhenUsed/>
    <w:rsid w:val="00B92661"/>
    <w:rPr>
      <w:color w:val="0000FF"/>
      <w:u w:val="single"/>
    </w:rPr>
  </w:style>
  <w:style w:type="paragraph" w:styleId="a4">
    <w:name w:val="Body Text"/>
    <w:basedOn w:val="a"/>
    <w:link w:val="a5"/>
    <w:rsid w:val="00B92661"/>
    <w:pPr>
      <w:spacing w:after="120" w:line="276" w:lineRule="auto"/>
    </w:pPr>
    <w:rPr>
      <w:rFonts w:ascii="Calibri" w:eastAsia="Calibri" w:hAnsi="Calibri" w:cs="Times New Roman"/>
    </w:rPr>
  </w:style>
  <w:style w:type="character" w:customStyle="1" w:styleId="a5">
    <w:name w:val="Основной текст Знак"/>
    <w:basedOn w:val="a0"/>
    <w:link w:val="a4"/>
    <w:rsid w:val="00B926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171DC9CB207BC5F436F43E0D48D5BB46290346BB5836D8384624B59AD52B72DC839E5CFC0A29D0A5AE6F0ED1BCC98AAEC4B45028d2U5F" TargetMode="External"/><Relationship Id="rId18" Type="http://schemas.openxmlformats.org/officeDocument/2006/relationships/hyperlink" Target="consultantplus://offline/ref=7C4B171DC9CB207BC5F436F43E0D48D5BB47280E41B85836D8384624B59AD52B72DC839E55F40E2782FFBE6B4784B8D782B0DBB64E2B2C3Dd3U3F" TargetMode="External"/><Relationship Id="rId26" Type="http://schemas.openxmlformats.org/officeDocument/2006/relationships/hyperlink" Target="consultantplus://offline/ref=7C4B171DC9CB207BC5F436F43E0D48D5BB46290346BB5836D8384624B59AD52B72DC839D55F50729D0A5AE6F0ED1BCC98AAEC4B45028d2U5F" TargetMode="External"/><Relationship Id="rId39" Type="http://schemas.openxmlformats.org/officeDocument/2006/relationships/hyperlink" Target="consultantplus://offline/ref=7C4B171DC9CB207BC5F436F43E0D48D5BB46290346BB5836D8384624B59AD52B72DC839D55F60E29D0A5AE6F0ED1BCC98AAEC4B45028d2U5F" TargetMode="External"/><Relationship Id="rId21" Type="http://schemas.openxmlformats.org/officeDocument/2006/relationships/hyperlink" Target="consultantplus://offline/ref=7C4B171DC9CB207BC5F436F43E0D48D5BB46290346BB5836D8384624B59AD52B72DC839D55F50929D0A5AE6F0ED1BCC98AAEC4B45028d2U5F" TargetMode="External"/><Relationship Id="rId34" Type="http://schemas.openxmlformats.org/officeDocument/2006/relationships/hyperlink" Target="consultantplus://offline/ref=7C4B171DC9CB207BC5F436F43E0D48D5BB46290346BB5836D8384624B59AD52B72DC839D55F50A29D0A5AE6F0ED1BCC98AAEC4B45028d2U5F" TargetMode="External"/><Relationship Id="rId42" Type="http://schemas.openxmlformats.org/officeDocument/2006/relationships/hyperlink" Target="consultantplus://offline/ref=7C4B171DC9CB207BC5F436F43E0D48D5BB46290346BB5836D8384624B59AD52B72DC839D55F50829D0A5AE6F0ED1BCC98AAEC4B45028d2U5F" TargetMode="External"/><Relationship Id="rId47" Type="http://schemas.openxmlformats.org/officeDocument/2006/relationships/hyperlink" Target="consultantplus://offline/ref=7C4B171DC9CB207BC5F436F43E0D48D5BB46290346BB5836D8384624B59AD52B72DC839D55F50829D0A5AE6F0ED1BCC98AAEC4B45028d2U5F" TargetMode="External"/><Relationship Id="rId50" Type="http://schemas.openxmlformats.org/officeDocument/2006/relationships/hyperlink" Target="consultantplus://offline/ref=7C4B171DC9CB207BC5F436F43E0D48D5BB46290346BB5836D8384624B59AD52B72DC839D55F60E29D0A5AE6F0ED1BCC98AAEC4B45028d2U5F" TargetMode="External"/><Relationship Id="rId55" Type="http://schemas.openxmlformats.org/officeDocument/2006/relationships/hyperlink" Target="consultantplus://offline/ref=7C4B171DC9CB207BC5F436F43E0D48D5BB46290343B85836D8384624B59AD52B72DC839D56F00576D5B0BF3703D8ABD68BB0D8B651d2U0F" TargetMode="External"/><Relationship Id="rId7" Type="http://schemas.openxmlformats.org/officeDocument/2006/relationships/hyperlink" Target="consultantplus://offline/ref=7C4B171DC9CB207BC5F436F43E0D48D5BB47280E41B85836D8384624B59AD52B72DC839E55F40E2386FFBE6B4784B8D782B0DBB64E2B2C3Dd3U3F" TargetMode="External"/><Relationship Id="rId12" Type="http://schemas.openxmlformats.org/officeDocument/2006/relationships/hyperlink" Target="consultantplus://offline/ref=7C4B171DC9CB207BC5F436F43E0D48D5BB46290346BB5836D8384624B59AD52B72DC839D55F50929D0A5AE6F0ED1BCC98AAEC4B45028d2U5F" TargetMode="External"/><Relationship Id="rId17" Type="http://schemas.openxmlformats.org/officeDocument/2006/relationships/hyperlink" Target="consultantplus://offline/ref=7C4B171DC9CB207BC5F436F43E0D48D5BB47280E41B85836D8384624B59AD52B72DC839B56FF5A73C0A1E73A0ACFB4D795ACDAB7d5U9F" TargetMode="External"/><Relationship Id="rId25" Type="http://schemas.openxmlformats.org/officeDocument/2006/relationships/hyperlink" Target="consultantplus://offline/ref=7C4B171DC9CB207BC5F436F43E0D48D5BB46290346BB5836D8384624B59AD52B72DC839D55F50629D0A5AE6F0ED1BCC98AAEC4B45028d2U5F" TargetMode="External"/><Relationship Id="rId33" Type="http://schemas.openxmlformats.org/officeDocument/2006/relationships/hyperlink" Target="consultantplus://offline/ref=7C4B171DC9CB207BC5F436F43E0D48D5BB46290346BB5836D8384624B59AD52B72DC839D55F70929D0A5AE6F0ED1BCC98AAEC4B45028d2U5F" TargetMode="External"/><Relationship Id="rId38" Type="http://schemas.openxmlformats.org/officeDocument/2006/relationships/hyperlink" Target="consultantplus://offline/ref=7C4B171DC9CB207BC5F436F43E0D48D5BB46290346BB5836D8384624B59AD52B72DC839D55F50729D0A5AE6F0ED1BCC98AAEC4B45028d2U5F" TargetMode="External"/><Relationship Id="rId46" Type="http://schemas.openxmlformats.org/officeDocument/2006/relationships/hyperlink" Target="consultantplus://offline/ref=7C4B171DC9CB207BC5F436F43E0D48D5BB46290346BB5836D8384624B59AD52B72DC839D55F50629D0A5AE6F0ED1BCC98AAEC4B45028d2U5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4B171DC9CB207BC5F436F43E0D48D5BB47280E41B85836D8384624B59AD52B72DC839E55F40E2384FFBE6B4784B8D782B0DBB64E2B2C3Dd3U3F" TargetMode="External"/><Relationship Id="rId20" Type="http://schemas.openxmlformats.org/officeDocument/2006/relationships/hyperlink" Target="consultantplus://offline/ref=7C4B171DC9CB207BC5F436F43E0D48D5BB47280E41B85836D8384624B59AD52B72DC839E55F40D2786FFBE6B4784B8D782B0DBB64E2B2C3Dd3U3F" TargetMode="External"/><Relationship Id="rId29" Type="http://schemas.openxmlformats.org/officeDocument/2006/relationships/hyperlink" Target="consultantplus://offline/ref=7C4B171DC9CB207BC5F436F43E0D48D5BB46290346BB5836D8384624B59AD52B72DC839D55F50929D0A5AE6F0ED1BCC98AAEC4B45028d2U5F" TargetMode="External"/><Relationship Id="rId41" Type="http://schemas.openxmlformats.org/officeDocument/2006/relationships/hyperlink" Target="consultantplus://offline/ref=7C4B171DC9CB207BC5F436F43E0D48D5BB46290346BB5836D8384624B59AD52B72DC839D54F40C29D0A5AE6F0ED1BCC98AAEC4B45028d2U5F" TargetMode="External"/><Relationship Id="rId54" Type="http://schemas.openxmlformats.org/officeDocument/2006/relationships/hyperlink" Target="consultantplus://offline/ref=7C4B171DC9CB207BC5F436F43E0D48D5BB46290346BB5836D8384624B59AD52B72DC839D55F50A29D0A5AE6F0ED1BCC98AAEC4B45028d2U5F" TargetMode="External"/><Relationship Id="rId1" Type="http://schemas.openxmlformats.org/officeDocument/2006/relationships/numbering" Target="numbering.xml"/><Relationship Id="rId6" Type="http://schemas.openxmlformats.org/officeDocument/2006/relationships/hyperlink" Target="consultantplus://offline/ref=7C4B171DC9CB207BC5F436F43E0D48D5BB47280E41B85836D8384624B59AD52B72DC839E55F40E2385FFBE6B4784B8D782B0DBB64E2B2C3Dd3U3F" TargetMode="External"/><Relationship Id="rId11" Type="http://schemas.openxmlformats.org/officeDocument/2006/relationships/hyperlink" Target="consultantplus://offline/ref=7C4B171DC9CB207BC5F436F43E0D48D5BB44290F45BA5836D8384624B59AD52B72DC839E55F40E2384FFBE6B4784B8D782B0DBB64E2B2C3Dd3U3F" TargetMode="External"/><Relationship Id="rId24" Type="http://schemas.openxmlformats.org/officeDocument/2006/relationships/hyperlink" Target="consultantplus://offline/ref=7C4B171DC9CB207BC5F436F43E0D48D5BB46290346BB5836D8384624B59AD52B72DC839D55F50829D0A5AE6F0ED1BCC98AAEC4B45028d2U5F" TargetMode="External"/><Relationship Id="rId32" Type="http://schemas.openxmlformats.org/officeDocument/2006/relationships/hyperlink" Target="consultantplus://offline/ref=DCD6E3F413E1C8F27A6A7C074DB075B03F2050FDC60835525B037F71E4757BEBC9D6E388FFD74AD42EA989CA7D3CF4H" TargetMode="External"/><Relationship Id="rId37" Type="http://schemas.openxmlformats.org/officeDocument/2006/relationships/hyperlink" Target="consultantplus://offline/ref=7C4B171DC9CB207BC5F436F43E0D48D5BB46290346BB5836D8384624B59AD52B72DC839D55F50929D0A5AE6F0ED1BCC98AAEC4B45028d2U5F" TargetMode="External"/><Relationship Id="rId40" Type="http://schemas.openxmlformats.org/officeDocument/2006/relationships/hyperlink" Target="consultantplus://offline/ref=7C4B171DC9CB207BC5F436F43E0D48D5BB46290346BB5836D8384624B59AD52B72DC839D55FC0A29D0A5AE6F0ED1BCC98AAEC4B45028d2U5F" TargetMode="External"/><Relationship Id="rId45" Type="http://schemas.openxmlformats.org/officeDocument/2006/relationships/hyperlink" Target="consultantplus://offline/ref=7C4B171DC9CB207BC5F436F43E0D48D5BB46290346BB5836D8384624B59AD52B72DC839D55F60E29D0A5AE6F0ED1BCC98AAEC4B45028d2U5F" TargetMode="External"/><Relationship Id="rId53" Type="http://schemas.openxmlformats.org/officeDocument/2006/relationships/hyperlink" Target="consultantplus://offline/ref=8CAF81F6459C117768957CADFBF70BCB3B8DF355755319677BA7AA5A4FB5AAA44D34AC0A00AE008Fj1H7L" TargetMode="External"/><Relationship Id="rId58" Type="http://schemas.openxmlformats.org/officeDocument/2006/relationships/fontTable" Target="fontTable.xml"/><Relationship Id="rId5" Type="http://schemas.openxmlformats.org/officeDocument/2006/relationships/hyperlink" Target="consultantplus://offline/ref=7C4B171DC9CB207BC5F436F43E0D48D5BB47280E41B85836D8384624B59AD52B60DCDB9255FD102384EAE83A02dDU8F" TargetMode="External"/><Relationship Id="rId15" Type="http://schemas.openxmlformats.org/officeDocument/2006/relationships/hyperlink" Target="consultantplus://offline/ref=7C4B171DC9CB207BC5F436F43E0D48D5BB46290346BB5836D8384624B59AD52B72DC839D55F70D29D0A5AE6F0ED1BCC98AAEC4B45028d2U5F" TargetMode="External"/><Relationship Id="rId23" Type="http://schemas.openxmlformats.org/officeDocument/2006/relationships/hyperlink" Target="consultantplus://offline/ref=7C4B171DC9CB207BC5F436F43E0D48D5BB46290346BB5836D8384624B59AD52B72DC839D55F60629D0A5AE6F0ED1BCC98AAEC4B45028d2U5F" TargetMode="External"/><Relationship Id="rId28" Type="http://schemas.openxmlformats.org/officeDocument/2006/relationships/hyperlink" Target="consultantplus://offline/ref=7C4B171DC9CB207BC5F436F43E0D48D5BB46290346BB5836D8384624B59AD52B72DC839D55F50829D0A5AE6F0ED1BCC98AAEC4B45028d2U5F" TargetMode="External"/><Relationship Id="rId36" Type="http://schemas.openxmlformats.org/officeDocument/2006/relationships/hyperlink" Target="consultantplus://offline/ref=7C4B171DC9CB207BC5F436F43E0D48D5BB46290346BB5836D8384624B59AD52B72DC839D55F50829D0A5AE6F0ED1BCC98AAEC4B45028d2U5F" TargetMode="External"/><Relationship Id="rId49" Type="http://schemas.openxmlformats.org/officeDocument/2006/relationships/hyperlink" Target="consultantplus://offline/ref=7C4B171DC9CB207BC5F436F43E0D48D5BB46290346BB5836D8384624B59AD52B72DC839D55F50729D0A5AE6F0ED1BCC98AAEC4B45028d2U5F" TargetMode="External"/><Relationship Id="rId57" Type="http://schemas.openxmlformats.org/officeDocument/2006/relationships/hyperlink" Target="consultantplus://offline/ref=7C4B171DC9CB207BC5F436F43E0D48D5BB46290346BB5836D8384624B59AD52B72DC839D55F00A29D0A5AE6F0ED1BCC98AAEC4B45028d2U5F" TargetMode="External"/><Relationship Id="rId10" Type="http://schemas.openxmlformats.org/officeDocument/2006/relationships/hyperlink" Target="consultantplus://offline/ref=7C4B171DC9CB207BC5F436F43E0D48D5BB442C0B42BE5836D8384624B59AD52B72DC839E55F40E228DFFBE6B4784B8D782B0DBB64E2B2C3Dd3U3F" TargetMode="External"/><Relationship Id="rId19" Type="http://schemas.openxmlformats.org/officeDocument/2006/relationships/hyperlink" Target="consultantplus://offline/ref=7C4B171DC9CB207BC5F436F43E0D48D5BB47280E41B85836D8384624B59AD52B72DC839E55F40D2786FFBE6B4784B8D782B0DBB64E2B2C3Dd3U3F" TargetMode="External"/><Relationship Id="rId31" Type="http://schemas.openxmlformats.org/officeDocument/2006/relationships/hyperlink" Target="consultantplus://offline/ref=7C4B171DC9CB207BC5F436F43E0D48D5BB46290346BB5836D8384624B59AD52B72DC839D55F60E29D0A5AE6F0ED1BCC98AAEC4B45028d2U5F" TargetMode="External"/><Relationship Id="rId44" Type="http://schemas.openxmlformats.org/officeDocument/2006/relationships/hyperlink" Target="consultantplus://offline/ref=7C4B171DC9CB207BC5F436F43E0D48D5BB46290346BB5836D8384624B59AD52B72DC839D55F50729D0A5AE6F0ED1BCC98AAEC4B45028d2U5F" TargetMode="External"/><Relationship Id="rId52"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webSettings" Target="webSettings.xml"/><Relationship Id="rId9" Type="http://schemas.openxmlformats.org/officeDocument/2006/relationships/hyperlink" Target="consultantplus://offline/ref=7C4B171DC9CB207BC5F436F43E0D48D5BB46290346BB5836D8384624B59AD52B72DC839D55F50A29D0A5AE6F0ED1BCC98AAEC4B45028d2U5F" TargetMode="External"/><Relationship Id="rId14" Type="http://schemas.openxmlformats.org/officeDocument/2006/relationships/hyperlink" Target="consultantplus://offline/ref=7C4B171DC9CB207BC5F436F43E0D48D5BB46290346BB5836D8384624B59AD52B72DC839E5CFC0B29D0A5AE6F0ED1BCC98AAEC4B45028d2U5F" TargetMode="External"/><Relationship Id="rId22" Type="http://schemas.openxmlformats.org/officeDocument/2006/relationships/hyperlink" Target="consultantplus://offline/ref=7C4B171DC9CB207BC5F436F43E0D48D5BB46290346BB5836D8384624B59AD52B72DC839E5CF20B29D0A5AE6F0ED1BCC98AAEC4B45028d2U5F" TargetMode="External"/><Relationship Id="rId27" Type="http://schemas.openxmlformats.org/officeDocument/2006/relationships/hyperlink" Target="consultantplus://offline/ref=7C4B171DC9CB207BC5F436F43E0D48D5BB46290346BB5836D8384624B59AD52B72DC839D55F50629D0A5AE6F0ED1BCC98AAEC4B45028d2U5F" TargetMode="External"/><Relationship Id="rId30" Type="http://schemas.openxmlformats.org/officeDocument/2006/relationships/hyperlink" Target="consultantplus://offline/ref=7C4B171DC9CB207BC5F436F43E0D48D5BB46290346BB5836D8384624B59AD52B72DC839D55F50729D0A5AE6F0ED1BCC98AAEC4B45028d2U5F" TargetMode="External"/><Relationship Id="rId35" Type="http://schemas.openxmlformats.org/officeDocument/2006/relationships/hyperlink" Target="consultantplus://offline/ref=7C4B171DC9CB207BC5F436F43E0D48D5BB442C0B42BE5836D8384624B59AD52B60DCDB9255FD102384EAE83A02dDU8F" TargetMode="External"/><Relationship Id="rId43" Type="http://schemas.openxmlformats.org/officeDocument/2006/relationships/hyperlink" Target="consultantplus://offline/ref=7C4B171DC9CB207BC5F436F43E0D48D5BB46290346BB5836D8384624B59AD52B72DC839D55F50929D0A5AE6F0ED1BCC98AAEC4B45028d2U5F" TargetMode="External"/><Relationship Id="rId48" Type="http://schemas.openxmlformats.org/officeDocument/2006/relationships/hyperlink" Target="consultantplus://offline/ref=7C4B171DC9CB207BC5F436F43E0D48D5BB46290346BB5836D8384624B59AD52B72DC839D55F50929D0A5AE6F0ED1BCC98AAEC4B45028d2U5F" TargetMode="External"/><Relationship Id="rId56" Type="http://schemas.openxmlformats.org/officeDocument/2006/relationships/hyperlink" Target="consultantplus://offline/ref=7C4B171DC9CB207BC5F436F43E0D48D5BB46290346BB5836D8384624B59AD52B72DC839D55F00729D0A5AE6F0ED1BCC98AAEC4B45028d2U5F" TargetMode="External"/><Relationship Id="rId8" Type="http://schemas.openxmlformats.org/officeDocument/2006/relationships/hyperlink" Target="consultantplus://offline/ref=B8965A3C214F48B403FACB7F2353B19FAF13E318388E1B013E6FC026582DFDB2DFC7D054F44B3D0ECFAC0C62C35BEAC0D3491BA2E25C3E21B17B8EB4F6QDH" TargetMode="External"/><Relationship Id="rId51"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15627</Words>
  <Characters>89080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4</cp:revision>
  <dcterms:created xsi:type="dcterms:W3CDTF">2020-07-06T10:55:00Z</dcterms:created>
  <dcterms:modified xsi:type="dcterms:W3CDTF">2020-07-06T11:05:00Z</dcterms:modified>
</cp:coreProperties>
</file>